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00A" w:rsidRPr="0012600A" w:rsidRDefault="0012600A" w:rsidP="001260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600A">
        <w:rPr>
          <w:rFonts w:ascii="Times New Roman" w:hAnsi="Times New Roman" w:cs="Times New Roman"/>
          <w:b/>
          <w:sz w:val="28"/>
          <w:szCs w:val="28"/>
        </w:rPr>
        <w:t>МІНІСТЕРСТВО ОСВІТИ І НАУКИ УКРАЇНИ</w:t>
      </w:r>
    </w:p>
    <w:p w:rsidR="001A372A" w:rsidRDefault="0012600A" w:rsidP="0012600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ХЕРСОНСЬКИЙ</w:t>
      </w:r>
      <w:r w:rsidRPr="0012600A">
        <w:rPr>
          <w:rFonts w:ascii="Times New Roman" w:hAnsi="Times New Roman" w:cs="Times New Roman"/>
          <w:b/>
          <w:sz w:val="28"/>
          <w:szCs w:val="28"/>
        </w:rPr>
        <w:t xml:space="preserve"> ДЕРЖАВНИЙ УНІВЕРСИТЕТ</w:t>
      </w:r>
    </w:p>
    <w:p w:rsidR="0012600A" w:rsidRPr="0012600A" w:rsidRDefault="001A372A" w:rsidP="0012600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ПЕДАГОГІЧНИЙ ФАКУЛЬТЕТ</w:t>
      </w:r>
      <w:r w:rsidR="0012600A" w:rsidRPr="001260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60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12600A" w:rsidRDefault="0012600A" w:rsidP="0012600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2600A">
        <w:rPr>
          <w:rFonts w:ascii="Times New Roman" w:hAnsi="Times New Roman" w:cs="Times New Roman"/>
          <w:b/>
          <w:sz w:val="28"/>
          <w:szCs w:val="28"/>
        </w:rPr>
        <w:t xml:space="preserve">КАФЕДРА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ПЕДАГОГІКИ, ПСИХОЛОГІЇ Й ОСВІТНЬОГО МЕНЕДЖМЕНТУ ІМЕНІ ПРОФ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1A37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Є.</w:t>
      </w:r>
      <w:proofErr w:type="gramEnd"/>
      <w:r w:rsidR="001A372A">
        <w:rPr>
          <w:rFonts w:ascii="Times New Roman" w:hAnsi="Times New Roman" w:cs="Times New Roman"/>
          <w:b/>
          <w:sz w:val="28"/>
          <w:szCs w:val="28"/>
          <w:lang w:val="uk-UA"/>
        </w:rPr>
        <w:t>ПЕТУХОВА</w:t>
      </w:r>
    </w:p>
    <w:p w:rsidR="001A372A" w:rsidRDefault="001A372A" w:rsidP="0012600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A372A" w:rsidRPr="0012600A" w:rsidRDefault="001A372A" w:rsidP="0012600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A372A" w:rsidRDefault="001A372A" w:rsidP="001A372A">
      <w:pPr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1A372A" w:rsidRDefault="001A372A" w:rsidP="001A372A">
      <w:pPr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12600A" w:rsidRPr="001A372A" w:rsidRDefault="0012600A" w:rsidP="001A372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A372A">
        <w:rPr>
          <w:rFonts w:ascii="Times New Roman" w:hAnsi="Times New Roman" w:cs="Times New Roman"/>
          <w:b/>
          <w:sz w:val="40"/>
          <w:szCs w:val="40"/>
        </w:rPr>
        <w:t>ПРАКТИКА АСПІРАНТА</w:t>
      </w:r>
    </w:p>
    <w:p w:rsidR="001A372A" w:rsidRDefault="001A372A" w:rsidP="001A372A">
      <w:pPr>
        <w:spacing w:after="0"/>
        <w:jc w:val="center"/>
        <w:rPr>
          <w:lang w:val="uk-UA"/>
        </w:rPr>
      </w:pPr>
    </w:p>
    <w:p w:rsidR="001A372A" w:rsidRDefault="001A372A" w:rsidP="001A372A">
      <w:pPr>
        <w:spacing w:after="0"/>
        <w:jc w:val="center"/>
        <w:rPr>
          <w:lang w:val="uk-UA"/>
        </w:rPr>
      </w:pPr>
    </w:p>
    <w:p w:rsidR="0012600A" w:rsidRDefault="0012600A" w:rsidP="001A372A">
      <w:pPr>
        <w:spacing w:after="0"/>
        <w:jc w:val="center"/>
      </w:pPr>
      <w:proofErr w:type="spellStart"/>
      <w:r>
        <w:t>Методичні</w:t>
      </w:r>
      <w:proofErr w:type="spellEnd"/>
      <w:r>
        <w:t xml:space="preserve"> </w:t>
      </w:r>
      <w:proofErr w:type="spellStart"/>
      <w:r>
        <w:t>рекомендації</w:t>
      </w:r>
      <w:proofErr w:type="spellEnd"/>
    </w:p>
    <w:p w:rsidR="0012600A" w:rsidRPr="001A372A" w:rsidRDefault="001A372A" w:rsidP="001A372A">
      <w:pPr>
        <w:spacing w:after="0"/>
        <w:jc w:val="center"/>
        <w:rPr>
          <w:lang w:val="uk-UA"/>
        </w:rPr>
      </w:pPr>
      <w:r>
        <w:t xml:space="preserve">для </w:t>
      </w:r>
      <w:proofErr w:type="spellStart"/>
      <w:r>
        <w:t>аспіранті</w:t>
      </w:r>
      <w:proofErr w:type="gramStart"/>
      <w:r>
        <w:t>в</w:t>
      </w:r>
      <w:proofErr w:type="spellEnd"/>
      <w:proofErr w:type="gramEnd"/>
      <w:r>
        <w:t xml:space="preserve"> </w:t>
      </w:r>
      <w:proofErr w:type="spellStart"/>
      <w:proofErr w:type="gramStart"/>
      <w:r>
        <w:t>спец</w:t>
      </w:r>
      <w:proofErr w:type="gramEnd"/>
      <w:r>
        <w:t>іальності</w:t>
      </w:r>
      <w:proofErr w:type="spellEnd"/>
      <w:r>
        <w:t xml:space="preserve"> 01</w:t>
      </w:r>
      <w:r>
        <w:rPr>
          <w:lang w:val="uk-UA"/>
        </w:rPr>
        <w:t>1</w:t>
      </w:r>
      <w:r w:rsidR="0012600A">
        <w:t xml:space="preserve"> </w:t>
      </w:r>
      <w:r>
        <w:rPr>
          <w:lang w:val="uk-UA"/>
        </w:rPr>
        <w:t>Освітні, педагогічні науки</w:t>
      </w:r>
    </w:p>
    <w:p w:rsidR="0012600A" w:rsidRDefault="0012600A" w:rsidP="001A372A">
      <w:pPr>
        <w:spacing w:after="0"/>
        <w:jc w:val="center"/>
      </w:pPr>
      <w:r>
        <w:t xml:space="preserve">за </w:t>
      </w:r>
      <w:proofErr w:type="spellStart"/>
      <w:r>
        <w:t>освітньо-науковою</w:t>
      </w:r>
      <w:proofErr w:type="spellEnd"/>
      <w:r>
        <w:t xml:space="preserve"> </w:t>
      </w:r>
      <w:proofErr w:type="spellStart"/>
      <w:r>
        <w:t>програмою</w:t>
      </w:r>
      <w:proofErr w:type="spellEnd"/>
    </w:p>
    <w:p w:rsidR="0012600A" w:rsidRDefault="0012600A" w:rsidP="001A372A">
      <w:pPr>
        <w:spacing w:after="0"/>
        <w:jc w:val="center"/>
      </w:pPr>
      <w:r>
        <w:t>«</w:t>
      </w:r>
      <w:r w:rsidR="001A372A">
        <w:rPr>
          <w:lang w:val="uk-UA"/>
        </w:rPr>
        <w:t>Освітні педагогічні науки</w:t>
      </w:r>
      <w:r>
        <w:t>»</w:t>
      </w:r>
    </w:p>
    <w:p w:rsidR="001A372A" w:rsidRDefault="001A372A" w:rsidP="0012600A">
      <w:pPr>
        <w:rPr>
          <w:lang w:val="uk-UA"/>
        </w:rPr>
      </w:pPr>
    </w:p>
    <w:p w:rsidR="001A372A" w:rsidRDefault="001A372A" w:rsidP="0012600A">
      <w:pPr>
        <w:rPr>
          <w:lang w:val="uk-UA"/>
        </w:rPr>
      </w:pPr>
    </w:p>
    <w:p w:rsidR="001A372A" w:rsidRDefault="001A372A" w:rsidP="0012600A">
      <w:pPr>
        <w:rPr>
          <w:lang w:val="uk-UA"/>
        </w:rPr>
      </w:pPr>
    </w:p>
    <w:p w:rsidR="001A372A" w:rsidRDefault="001A372A" w:rsidP="0012600A">
      <w:pPr>
        <w:rPr>
          <w:lang w:val="uk-UA"/>
        </w:rPr>
      </w:pPr>
    </w:p>
    <w:p w:rsidR="001A372A" w:rsidRDefault="001A372A" w:rsidP="0012600A">
      <w:pPr>
        <w:rPr>
          <w:lang w:val="uk-UA"/>
        </w:rPr>
      </w:pPr>
    </w:p>
    <w:p w:rsidR="0012600A" w:rsidRPr="001A372A" w:rsidRDefault="001A372A" w:rsidP="001A372A">
      <w:pPr>
        <w:jc w:val="center"/>
        <w:rPr>
          <w:lang w:val="uk-UA"/>
        </w:rPr>
      </w:pPr>
      <w:r>
        <w:rPr>
          <w:lang w:val="uk-UA"/>
        </w:rPr>
        <w:t>Херсон</w:t>
      </w:r>
    </w:p>
    <w:p w:rsidR="00790127" w:rsidRPr="001A372A" w:rsidRDefault="001A372A" w:rsidP="001A372A">
      <w:pPr>
        <w:jc w:val="center"/>
        <w:rPr>
          <w:lang w:val="uk-UA"/>
        </w:rPr>
      </w:pPr>
      <w:r w:rsidRPr="00074785">
        <w:rPr>
          <w:lang w:val="uk-UA"/>
        </w:rPr>
        <w:t>202</w:t>
      </w:r>
      <w:r>
        <w:rPr>
          <w:lang w:val="uk-UA"/>
        </w:rPr>
        <w:t>0-2021</w:t>
      </w:r>
    </w:p>
    <w:p w:rsidR="001A372A" w:rsidRDefault="001A372A" w:rsidP="001A372A">
      <w:pPr>
        <w:jc w:val="center"/>
        <w:rPr>
          <w:lang w:val="uk-UA"/>
        </w:rPr>
      </w:pPr>
    </w:p>
    <w:p w:rsidR="001A372A" w:rsidRDefault="001A372A" w:rsidP="001A372A">
      <w:pPr>
        <w:jc w:val="center"/>
        <w:rPr>
          <w:lang w:val="uk-UA"/>
        </w:rPr>
      </w:pPr>
    </w:p>
    <w:p w:rsidR="001A372A" w:rsidRDefault="001A372A" w:rsidP="001A372A">
      <w:pPr>
        <w:jc w:val="center"/>
        <w:rPr>
          <w:lang w:val="uk-UA"/>
        </w:rPr>
      </w:pPr>
    </w:p>
    <w:p w:rsidR="001A372A" w:rsidRDefault="001A372A" w:rsidP="001A372A">
      <w:pPr>
        <w:jc w:val="center"/>
        <w:rPr>
          <w:lang w:val="uk-UA"/>
        </w:rPr>
      </w:pPr>
    </w:p>
    <w:p w:rsidR="001A372A" w:rsidRDefault="001A372A" w:rsidP="001A372A">
      <w:pPr>
        <w:jc w:val="center"/>
        <w:rPr>
          <w:lang w:val="uk-UA"/>
        </w:rPr>
      </w:pPr>
    </w:p>
    <w:p w:rsidR="001A372A" w:rsidRDefault="001A372A" w:rsidP="001A372A">
      <w:pPr>
        <w:jc w:val="center"/>
        <w:rPr>
          <w:lang w:val="uk-UA"/>
        </w:rPr>
      </w:pPr>
    </w:p>
    <w:p w:rsidR="001A372A" w:rsidRDefault="001A372A" w:rsidP="001A372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478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УДК 378.14:371</w:t>
      </w:r>
    </w:p>
    <w:p w:rsidR="001A372A" w:rsidRDefault="001A372A" w:rsidP="001A372A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A372A" w:rsidRDefault="00074785" w:rsidP="001A372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Укладачі:</w:t>
      </w:r>
    </w:p>
    <w:p w:rsidR="00074785" w:rsidRPr="00074785" w:rsidRDefault="00074785" w:rsidP="0007478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74785">
        <w:rPr>
          <w:rFonts w:ascii="Times New Roman" w:hAnsi="Times New Roman" w:cs="Times New Roman"/>
          <w:sz w:val="28"/>
          <w:szCs w:val="28"/>
          <w:lang w:val="uk-UA"/>
        </w:rPr>
        <w:t>Федяєва</w:t>
      </w:r>
      <w:proofErr w:type="spellEnd"/>
      <w:r w:rsidRPr="00074785">
        <w:rPr>
          <w:rFonts w:ascii="Times New Roman" w:hAnsi="Times New Roman" w:cs="Times New Roman"/>
          <w:sz w:val="28"/>
          <w:szCs w:val="28"/>
          <w:lang w:val="uk-UA"/>
        </w:rPr>
        <w:t xml:space="preserve"> В.Л. – доктор педагогічних наук, професор, </w:t>
      </w:r>
      <w:proofErr w:type="spellStart"/>
      <w:r w:rsidRPr="00074785">
        <w:rPr>
          <w:rFonts w:ascii="Times New Roman" w:hAnsi="Times New Roman" w:cs="Times New Roman"/>
          <w:sz w:val="28"/>
          <w:szCs w:val="28"/>
          <w:lang w:val="uk-UA"/>
        </w:rPr>
        <w:t>професор</w:t>
      </w:r>
      <w:proofErr w:type="spellEnd"/>
      <w:r w:rsidRPr="00074785">
        <w:rPr>
          <w:rFonts w:ascii="Times New Roman" w:hAnsi="Times New Roman" w:cs="Times New Roman"/>
          <w:sz w:val="28"/>
          <w:szCs w:val="28"/>
          <w:lang w:val="uk-UA"/>
        </w:rPr>
        <w:t xml:space="preserve"> кафедри педагогіки, психології й освітнього менеджменту імені проф.. Є.</w:t>
      </w:r>
      <w:proofErr w:type="spellStart"/>
      <w:r w:rsidRPr="00074785">
        <w:rPr>
          <w:rFonts w:ascii="Times New Roman" w:hAnsi="Times New Roman" w:cs="Times New Roman"/>
          <w:sz w:val="28"/>
          <w:szCs w:val="28"/>
          <w:lang w:val="uk-UA"/>
        </w:rPr>
        <w:t>Петухова</w:t>
      </w:r>
      <w:proofErr w:type="spellEnd"/>
    </w:p>
    <w:p w:rsidR="00074785" w:rsidRPr="00074785" w:rsidRDefault="00074785" w:rsidP="0007478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4785">
        <w:rPr>
          <w:rFonts w:ascii="Times New Roman" w:hAnsi="Times New Roman" w:cs="Times New Roman"/>
          <w:sz w:val="28"/>
          <w:szCs w:val="28"/>
          <w:lang w:val="uk-UA"/>
        </w:rPr>
        <w:t>Чепурна Світлана – здобувачка вищої освіти третього (</w:t>
      </w:r>
      <w:proofErr w:type="spellStart"/>
      <w:r w:rsidRPr="00074785">
        <w:rPr>
          <w:rFonts w:ascii="Times New Roman" w:hAnsi="Times New Roman" w:cs="Times New Roman"/>
          <w:sz w:val="28"/>
          <w:szCs w:val="28"/>
          <w:lang w:val="uk-UA"/>
        </w:rPr>
        <w:t>освітньо-наукового</w:t>
      </w:r>
      <w:proofErr w:type="spellEnd"/>
      <w:r w:rsidRPr="00074785">
        <w:rPr>
          <w:rFonts w:ascii="Times New Roman" w:hAnsi="Times New Roman" w:cs="Times New Roman"/>
          <w:sz w:val="28"/>
          <w:szCs w:val="28"/>
          <w:lang w:val="uk-UA"/>
        </w:rPr>
        <w:t xml:space="preserve">) рівня вищої освіти </w:t>
      </w:r>
      <w:r w:rsidRPr="00074785">
        <w:rPr>
          <w:rFonts w:ascii="Times New Roman" w:hAnsi="Times New Roman" w:cs="Times New Roman"/>
          <w:sz w:val="28"/>
          <w:szCs w:val="28"/>
          <w:lang w:val="en-US"/>
        </w:rPr>
        <w:t>PhD</w:t>
      </w:r>
      <w:r w:rsidRPr="00074785">
        <w:rPr>
          <w:rFonts w:ascii="Times New Roman" w:hAnsi="Times New Roman" w:cs="Times New Roman"/>
          <w:sz w:val="28"/>
          <w:szCs w:val="28"/>
          <w:lang w:val="uk-UA"/>
        </w:rPr>
        <w:t xml:space="preserve"> 2-го курсу</w:t>
      </w:r>
    </w:p>
    <w:p w:rsidR="001A372A" w:rsidRDefault="001A372A" w:rsidP="001A372A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A372A" w:rsidRDefault="001A372A" w:rsidP="001A372A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A372A" w:rsidRPr="00074785" w:rsidRDefault="001A372A" w:rsidP="003B673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47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Рецензенти: </w:t>
      </w:r>
    </w:p>
    <w:p w:rsidR="001A372A" w:rsidRPr="003B673D" w:rsidRDefault="001A372A" w:rsidP="003B673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673D">
        <w:rPr>
          <w:rFonts w:ascii="Times New Roman" w:hAnsi="Times New Roman" w:cs="Times New Roman"/>
          <w:sz w:val="28"/>
          <w:szCs w:val="28"/>
          <w:lang w:val="uk-UA"/>
        </w:rPr>
        <w:t xml:space="preserve">Примакова В.В. – доктор педагогічних наук, професор </w:t>
      </w:r>
      <w:r w:rsidRPr="003B673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кафедри теорії і методики виховання, психології та інклюзивної освіти, КВНЗ «Академія неперервної освіти»</w:t>
      </w:r>
      <w:r w:rsidRPr="003B673D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1A372A" w:rsidRDefault="003B673D" w:rsidP="003B673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B673D">
        <w:rPr>
          <w:rFonts w:ascii="Times New Roman" w:hAnsi="Times New Roman" w:cs="Times New Roman"/>
          <w:sz w:val="28"/>
          <w:szCs w:val="28"/>
          <w:lang w:val="uk-UA"/>
        </w:rPr>
        <w:t>Кіяновський</w:t>
      </w:r>
      <w:proofErr w:type="spellEnd"/>
      <w:r w:rsidRPr="003B673D">
        <w:rPr>
          <w:rFonts w:ascii="Times New Roman" w:hAnsi="Times New Roman" w:cs="Times New Roman"/>
          <w:sz w:val="28"/>
          <w:szCs w:val="28"/>
          <w:lang w:val="uk-UA"/>
        </w:rPr>
        <w:t xml:space="preserve"> А.О. – кандидат педагогічних наук, доцент, директор середньої школи гуманітарної праці.  </w:t>
      </w:r>
    </w:p>
    <w:p w:rsidR="003B673D" w:rsidRDefault="003B673D" w:rsidP="003B673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B673D" w:rsidRDefault="003B673D" w:rsidP="003B673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673D">
        <w:rPr>
          <w:rFonts w:ascii="Times New Roman" w:hAnsi="Times New Roman" w:cs="Times New Roman"/>
          <w:sz w:val="28"/>
          <w:szCs w:val="28"/>
          <w:lang w:val="uk-UA"/>
        </w:rPr>
        <w:t xml:space="preserve">У методичних рекомендаціях на допомогу </w:t>
      </w:r>
      <w:r w:rsidR="00966366">
        <w:rPr>
          <w:rFonts w:ascii="Times New Roman" w:hAnsi="Times New Roman" w:cs="Times New Roman"/>
          <w:sz w:val="28"/>
          <w:szCs w:val="28"/>
          <w:lang w:val="uk-UA"/>
        </w:rPr>
        <w:t>добувачам вищої освіти третього (</w:t>
      </w:r>
      <w:proofErr w:type="spellStart"/>
      <w:r w:rsidR="00966366">
        <w:rPr>
          <w:rFonts w:ascii="Times New Roman" w:hAnsi="Times New Roman" w:cs="Times New Roman"/>
          <w:sz w:val="28"/>
          <w:szCs w:val="28"/>
          <w:lang w:val="uk-UA"/>
        </w:rPr>
        <w:t>освітньо-наукового</w:t>
      </w:r>
      <w:proofErr w:type="spellEnd"/>
      <w:r w:rsidR="00966366">
        <w:rPr>
          <w:rFonts w:ascii="Times New Roman" w:hAnsi="Times New Roman" w:cs="Times New Roman"/>
          <w:sz w:val="28"/>
          <w:szCs w:val="28"/>
          <w:lang w:val="uk-UA"/>
        </w:rPr>
        <w:t xml:space="preserve">) рівня </w:t>
      </w:r>
      <w:r w:rsidR="00966366">
        <w:rPr>
          <w:rFonts w:ascii="Times New Roman" w:hAnsi="Times New Roman" w:cs="Times New Roman"/>
          <w:sz w:val="28"/>
          <w:szCs w:val="28"/>
          <w:lang w:val="en-US"/>
        </w:rPr>
        <w:t>PhD</w:t>
      </w:r>
      <w:r w:rsidRPr="003B673D">
        <w:rPr>
          <w:rFonts w:ascii="Times New Roman" w:hAnsi="Times New Roman" w:cs="Times New Roman"/>
          <w:sz w:val="28"/>
          <w:szCs w:val="28"/>
          <w:lang w:val="uk-UA"/>
        </w:rPr>
        <w:t xml:space="preserve">, які проходять виробничу асистентську педагогічну практику, визначено особливості організації та проходження </w:t>
      </w:r>
      <w:r w:rsidR="00966366">
        <w:rPr>
          <w:rFonts w:ascii="Times New Roman" w:hAnsi="Times New Roman" w:cs="Times New Roman"/>
          <w:sz w:val="28"/>
          <w:szCs w:val="28"/>
          <w:lang w:val="uk-UA"/>
        </w:rPr>
        <w:t>аспірантської</w:t>
      </w:r>
      <w:r w:rsidRPr="003B673D">
        <w:rPr>
          <w:rFonts w:ascii="Times New Roman" w:hAnsi="Times New Roman" w:cs="Times New Roman"/>
          <w:sz w:val="28"/>
          <w:szCs w:val="28"/>
          <w:lang w:val="uk-UA"/>
        </w:rPr>
        <w:t xml:space="preserve"> практики, наведено вимоги до оцінювання її результатів, приклади оформлення звіту й щоденника практиканта.</w:t>
      </w:r>
    </w:p>
    <w:p w:rsidR="00966366" w:rsidRDefault="00966366" w:rsidP="003B673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4785" w:rsidRPr="00074785" w:rsidRDefault="00074785" w:rsidP="003B673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4785">
        <w:rPr>
          <w:rFonts w:ascii="Times New Roman" w:hAnsi="Times New Roman" w:cs="Times New Roman"/>
          <w:sz w:val="28"/>
          <w:szCs w:val="28"/>
          <w:lang w:val="uk-UA"/>
        </w:rPr>
        <w:t xml:space="preserve">Методичні рекомендації розглянуті і затверджені на засіданні кафедри </w:t>
      </w:r>
      <w:r>
        <w:rPr>
          <w:rFonts w:ascii="Times New Roman" w:hAnsi="Times New Roman" w:cs="Times New Roman"/>
          <w:sz w:val="28"/>
          <w:szCs w:val="28"/>
          <w:lang w:val="uk-UA"/>
        </w:rPr>
        <w:t>педагогіки, психології й освітнього менеджменту імені проф.. Є.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Петухова</w:t>
      </w:r>
      <w:proofErr w:type="spellEnd"/>
      <w:r w:rsidRPr="00074785">
        <w:rPr>
          <w:rFonts w:ascii="Times New Roman" w:hAnsi="Times New Roman" w:cs="Times New Roman"/>
          <w:sz w:val="28"/>
          <w:szCs w:val="28"/>
          <w:lang w:val="uk-UA"/>
        </w:rPr>
        <w:t xml:space="preserve"> протокол </w:t>
      </w:r>
      <w:r w:rsidR="00A81C26">
        <w:rPr>
          <w:rFonts w:ascii="Times New Roman" w:hAnsi="Times New Roman" w:cs="Times New Roman"/>
          <w:color w:val="FF0000"/>
          <w:sz w:val="28"/>
          <w:szCs w:val="28"/>
          <w:lang w:val="uk-UA"/>
        </w:rPr>
        <w:t>№ 9</w:t>
      </w:r>
      <w:bookmarkStart w:id="0" w:name="_GoBack"/>
      <w:bookmarkEnd w:id="0"/>
      <w:r w:rsidR="00A81C26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від 09.04</w:t>
      </w:r>
      <w:r w:rsidRPr="00074785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.2021 р. </w:t>
      </w:r>
    </w:p>
    <w:p w:rsidR="00966366" w:rsidRDefault="00966366" w:rsidP="003B673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1C26" w:rsidRDefault="00A81C26" w:rsidP="003B673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1C26" w:rsidRDefault="00A81C26" w:rsidP="003B673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1C26" w:rsidRDefault="00A81C26" w:rsidP="003B673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6366" w:rsidRPr="00966366" w:rsidRDefault="00966366" w:rsidP="0096636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6366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ВСТУП</w:t>
      </w:r>
    </w:p>
    <w:p w:rsidR="00B61890" w:rsidRPr="00C11B53" w:rsidRDefault="00966366" w:rsidP="00966366">
      <w:pPr>
        <w:spacing w:after="0" w:line="360" w:lineRule="auto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Аспірантська</w:t>
      </w:r>
      <w:r w:rsidRPr="00966366">
        <w:rPr>
          <w:rFonts w:ascii="Times New Roman" w:hAnsi="Times New Roman" w:cs="Times New Roman"/>
          <w:sz w:val="28"/>
          <w:szCs w:val="28"/>
          <w:lang w:val="uk-UA"/>
        </w:rPr>
        <w:t xml:space="preserve"> практика має важливе значення в професійній підготовці здобувача третього (</w:t>
      </w:r>
      <w:proofErr w:type="spellStart"/>
      <w:r w:rsidRPr="00966366">
        <w:rPr>
          <w:rFonts w:ascii="Times New Roman" w:hAnsi="Times New Roman" w:cs="Times New Roman"/>
          <w:sz w:val="28"/>
          <w:szCs w:val="28"/>
          <w:lang w:val="uk-UA"/>
        </w:rPr>
        <w:t>освітньо-наукового</w:t>
      </w:r>
      <w:proofErr w:type="spellEnd"/>
      <w:r w:rsidRPr="00966366">
        <w:rPr>
          <w:rFonts w:ascii="Times New Roman" w:hAnsi="Times New Roman" w:cs="Times New Roman"/>
          <w:sz w:val="28"/>
          <w:szCs w:val="28"/>
          <w:lang w:val="uk-UA"/>
        </w:rPr>
        <w:t>) рівня вищої освіти. Діяльність практиканта регулюється «</w:t>
      </w:r>
      <w:r>
        <w:rPr>
          <w:rFonts w:ascii="Times New Roman" w:hAnsi="Times New Roman" w:cs="Times New Roman"/>
          <w:sz w:val="28"/>
          <w:szCs w:val="28"/>
          <w:lang w:val="uk-UA"/>
        </w:rPr>
        <w:t>Положення про аспірантську практику Херсонського державного університету</w:t>
      </w:r>
      <w:r w:rsidRPr="00966366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1B53">
        <w:rPr>
          <w:rFonts w:ascii="Times New Roman" w:hAnsi="Times New Roman" w:cs="Times New Roman"/>
          <w:sz w:val="28"/>
          <w:szCs w:val="28"/>
          <w:lang w:val="uk-UA"/>
        </w:rPr>
        <w:t>(Наказ Херсонського державного університету 05.12.2018 № 1016-Д (зі змінами, внесеними на підставі рішення вченої ради ХДУ (протокол від 28.01.2021 № 9)</w:t>
      </w:r>
      <w:r w:rsidR="00C11B53">
        <w:rPr>
          <w:lang w:val="uk-UA"/>
        </w:rPr>
        <w:t xml:space="preserve"> </w:t>
      </w:r>
      <w:hyperlink r:id="rId6" w:history="1">
        <w:r w:rsidR="00C11B53" w:rsidRPr="00010E76">
          <w:rPr>
            <w:rStyle w:val="a3"/>
            <w:lang w:val="uk-UA"/>
          </w:rPr>
          <w:t>https://www.kspu.edu/FileDownload.ashx/%D0%9F%D0%9E%D0%9B%D0%9E%D0%96%D0%95%D0%9D%D0%9D%D0%AF%20%D0%9F%D0%A0%D0%9E%20%D0%90%D0%A1%D0%9F%D0%86%D0%A0%D0%90%D0%9D%D0%A2%D0%A1%D0%AC%D0%9A%D0%A3%20%D0%9F%D0%A0%D0%90%D0%9A%D0%A2%D0%98%D0%9A%D0%A3%20%D0%A5%D0%94%D0%A3%202021.pdf?id=d86e3766-655a-42f9-ab5c-9e9ca1297eee</w:t>
        </w:r>
      </w:hyperlink>
      <w:r w:rsidR="00C11B53">
        <w:rPr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966366">
        <w:rPr>
          <w:rFonts w:ascii="Times New Roman" w:hAnsi="Times New Roman" w:cs="Times New Roman"/>
          <w:sz w:val="28"/>
          <w:szCs w:val="28"/>
          <w:lang w:val="uk-UA"/>
        </w:rPr>
        <w:t xml:space="preserve"> і формується на основі наскрізної програми практики як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документа, що визначає її зміст, </w:t>
      </w:r>
      <w:r w:rsidRPr="00966366">
        <w:rPr>
          <w:rFonts w:ascii="Times New Roman" w:hAnsi="Times New Roman" w:cs="Times New Roman"/>
          <w:sz w:val="28"/>
          <w:szCs w:val="28"/>
          <w:lang w:val="uk-UA"/>
        </w:rPr>
        <w:t>організацію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проведення</w:t>
      </w:r>
      <w:r w:rsidRPr="0096636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Практика</w:t>
      </w:r>
      <w:r w:rsidRPr="0096636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66366">
        <w:rPr>
          <w:rFonts w:ascii="Times New Roman" w:hAnsi="Times New Roman" w:cs="Times New Roman"/>
          <w:sz w:val="28"/>
          <w:szCs w:val="28"/>
          <w:lang w:val="uk-UA"/>
        </w:rPr>
        <w:t>становить основу для набуття, збагачення й удосконалення досвіду педагогічної діяльності в закладі вищої освіти, що в умовах сучасного світу постійно змінюється. Пріоритетним завданням такої практики є забезпечення теоретичного та практичного рівня підготовки аспіранта до проведення лекцій, практи</w:t>
      </w:r>
      <w:r>
        <w:rPr>
          <w:rFonts w:ascii="Times New Roman" w:hAnsi="Times New Roman" w:cs="Times New Roman"/>
          <w:sz w:val="28"/>
          <w:szCs w:val="28"/>
          <w:lang w:val="uk-UA"/>
        </w:rPr>
        <w:t>чних, семінарських</w:t>
      </w:r>
      <w:r w:rsidRPr="00966366">
        <w:rPr>
          <w:rFonts w:ascii="Times New Roman" w:hAnsi="Times New Roman" w:cs="Times New Roman"/>
          <w:sz w:val="28"/>
          <w:szCs w:val="28"/>
          <w:lang w:val="uk-UA"/>
        </w:rPr>
        <w:t xml:space="preserve"> занять, а також створення умов для дослідницької діяльності в галузі </w:t>
      </w:r>
      <w:r w:rsidR="00C11B53">
        <w:rPr>
          <w:rFonts w:ascii="Times New Roman" w:hAnsi="Times New Roman" w:cs="Times New Roman"/>
          <w:sz w:val="28"/>
          <w:szCs w:val="28"/>
          <w:lang w:val="uk-UA"/>
        </w:rPr>
        <w:t>освіти. Аспіра</w:t>
      </w:r>
      <w:r w:rsidR="00B61890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C11B53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B61890">
        <w:rPr>
          <w:rFonts w:ascii="Times New Roman" w:hAnsi="Times New Roman" w:cs="Times New Roman"/>
          <w:sz w:val="28"/>
          <w:szCs w:val="28"/>
          <w:lang w:val="uk-UA"/>
        </w:rPr>
        <w:t>ська</w:t>
      </w:r>
      <w:r w:rsidRPr="00966366">
        <w:rPr>
          <w:rFonts w:ascii="Times New Roman" w:hAnsi="Times New Roman" w:cs="Times New Roman"/>
          <w:sz w:val="28"/>
          <w:szCs w:val="28"/>
          <w:lang w:val="uk-UA"/>
        </w:rPr>
        <w:t xml:space="preserve"> практика як компонент </w:t>
      </w:r>
      <w:proofErr w:type="spellStart"/>
      <w:r w:rsidRPr="00966366">
        <w:rPr>
          <w:rFonts w:ascii="Times New Roman" w:hAnsi="Times New Roman" w:cs="Times New Roman"/>
          <w:sz w:val="28"/>
          <w:szCs w:val="28"/>
          <w:lang w:val="uk-UA"/>
        </w:rPr>
        <w:t>освітньо-наукової</w:t>
      </w:r>
      <w:proofErr w:type="spellEnd"/>
      <w:r w:rsidRPr="00966366">
        <w:rPr>
          <w:rFonts w:ascii="Times New Roman" w:hAnsi="Times New Roman" w:cs="Times New Roman"/>
          <w:sz w:val="28"/>
          <w:szCs w:val="28"/>
          <w:lang w:val="uk-UA"/>
        </w:rPr>
        <w:t xml:space="preserve"> програми </w:t>
      </w:r>
      <w:r w:rsidR="00B61890">
        <w:rPr>
          <w:rFonts w:ascii="Times New Roman" w:hAnsi="Times New Roman" w:cs="Times New Roman"/>
          <w:sz w:val="28"/>
          <w:szCs w:val="28"/>
          <w:lang w:val="uk-UA"/>
        </w:rPr>
        <w:t xml:space="preserve">«Освітні, педагогічні науки» </w:t>
      </w:r>
      <w:r w:rsidRPr="00966366">
        <w:rPr>
          <w:rFonts w:ascii="Times New Roman" w:hAnsi="Times New Roman" w:cs="Times New Roman"/>
          <w:sz w:val="28"/>
          <w:szCs w:val="28"/>
          <w:lang w:val="uk-UA"/>
        </w:rPr>
        <w:t xml:space="preserve">відповідає її меті й спрямована на розвиток творчого мислення </w:t>
      </w:r>
      <w:r w:rsidR="00B61890">
        <w:rPr>
          <w:rFonts w:ascii="Times New Roman" w:hAnsi="Times New Roman" w:cs="Times New Roman"/>
          <w:sz w:val="28"/>
          <w:szCs w:val="28"/>
          <w:lang w:val="uk-UA"/>
        </w:rPr>
        <w:t>здобувачів вищої освіти,</w:t>
      </w:r>
      <w:r w:rsidRPr="00966366">
        <w:rPr>
          <w:rFonts w:ascii="Times New Roman" w:hAnsi="Times New Roman" w:cs="Times New Roman"/>
          <w:sz w:val="28"/>
          <w:szCs w:val="28"/>
          <w:lang w:val="uk-UA"/>
        </w:rPr>
        <w:t xml:space="preserve"> відповідальності, </w:t>
      </w:r>
      <w:r w:rsidR="00B61890">
        <w:rPr>
          <w:rFonts w:ascii="Times New Roman" w:hAnsi="Times New Roman" w:cs="Times New Roman"/>
          <w:sz w:val="28"/>
          <w:szCs w:val="28"/>
          <w:lang w:val="uk-UA"/>
        </w:rPr>
        <w:t xml:space="preserve">академічної доброчесності; спрямована </w:t>
      </w:r>
      <w:r w:rsidRPr="00966366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B61890">
        <w:rPr>
          <w:rFonts w:ascii="Times New Roman" w:hAnsi="Times New Roman" w:cs="Times New Roman"/>
          <w:sz w:val="28"/>
          <w:szCs w:val="28"/>
          <w:lang w:val="uk-UA"/>
        </w:rPr>
        <w:t>реалізацію</w:t>
      </w:r>
      <w:r w:rsidRPr="00966366">
        <w:rPr>
          <w:rFonts w:ascii="Times New Roman" w:hAnsi="Times New Roman" w:cs="Times New Roman"/>
          <w:sz w:val="28"/>
          <w:szCs w:val="28"/>
          <w:lang w:val="uk-UA"/>
        </w:rPr>
        <w:t xml:space="preserve"> навичок і вмінь пошукової, аналітично-інтерпретаційної роботи з інформаційними джерелами й спеціальною літературою, уміння перетворювати наукові знання в навчальний матеріал, створювати вправи, комплексні завдання, тести, уміння виготовляти навчально-методичне забезпечення освітнього процесу, уміння здійснювати викладацьку діяльність у закладах вищої освіти, застосовуючи інноваційні форми, методи, засоби, технології навчання тощо. </w:t>
      </w:r>
    </w:p>
    <w:p w:rsidR="00966366" w:rsidRDefault="00966366" w:rsidP="009663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6366">
        <w:rPr>
          <w:rFonts w:ascii="Times New Roman" w:hAnsi="Times New Roman" w:cs="Times New Roman"/>
          <w:sz w:val="28"/>
          <w:szCs w:val="28"/>
          <w:lang w:val="uk-UA"/>
        </w:rPr>
        <w:t xml:space="preserve">Місія практики має передбачати закріплення, поглиблення й узагальнення теоретичних знань, здобутих аспірантами під час вивчення програмних </w:t>
      </w:r>
      <w:r w:rsidRPr="00966366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професійно орієнтованих</w:t>
      </w:r>
      <w:r w:rsidR="00B61890">
        <w:rPr>
          <w:rFonts w:ascii="Times New Roman" w:hAnsi="Times New Roman" w:cs="Times New Roman"/>
          <w:sz w:val="28"/>
          <w:szCs w:val="28"/>
          <w:lang w:val="uk-UA"/>
        </w:rPr>
        <w:t xml:space="preserve"> та вибіркових</w:t>
      </w:r>
      <w:r w:rsidRPr="00966366">
        <w:rPr>
          <w:rFonts w:ascii="Times New Roman" w:hAnsi="Times New Roman" w:cs="Times New Roman"/>
          <w:sz w:val="28"/>
          <w:szCs w:val="28"/>
          <w:lang w:val="uk-UA"/>
        </w:rPr>
        <w:t xml:space="preserve"> дисциплін («</w:t>
      </w:r>
      <w:r w:rsidR="00B61890">
        <w:rPr>
          <w:rFonts w:ascii="Times New Roman" w:hAnsi="Times New Roman" w:cs="Times New Roman"/>
          <w:sz w:val="28"/>
          <w:szCs w:val="28"/>
          <w:lang w:val="uk-UA"/>
        </w:rPr>
        <w:t>Методологія і методи педагогічних досліджень</w:t>
      </w:r>
      <w:r w:rsidRPr="00966366">
        <w:rPr>
          <w:rFonts w:ascii="Times New Roman" w:hAnsi="Times New Roman" w:cs="Times New Roman"/>
          <w:sz w:val="28"/>
          <w:szCs w:val="28"/>
          <w:lang w:val="uk-UA"/>
        </w:rPr>
        <w:t>»,</w:t>
      </w:r>
      <w:r w:rsidR="00B61890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B61890" w:rsidRPr="00B61890"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Педагогічна персоналія в </w:t>
      </w:r>
      <w:proofErr w:type="spellStart"/>
      <w:r w:rsidR="00B61890" w:rsidRPr="00B61890">
        <w:rPr>
          <w:rFonts w:ascii="Times New Roman" w:hAnsi="Times New Roman" w:cs="Times New Roman"/>
          <w:sz w:val="28"/>
          <w:szCs w:val="28"/>
          <w:lang w:val="uk-UA"/>
        </w:rPr>
        <w:t>історико-педагогічному</w:t>
      </w:r>
      <w:proofErr w:type="spellEnd"/>
      <w:r w:rsidR="00B61890" w:rsidRPr="00B61890">
        <w:rPr>
          <w:rFonts w:ascii="Times New Roman" w:hAnsi="Times New Roman" w:cs="Times New Roman"/>
          <w:sz w:val="28"/>
          <w:szCs w:val="28"/>
          <w:lang w:val="uk-UA"/>
        </w:rPr>
        <w:t xml:space="preserve"> дослідженні</w:t>
      </w:r>
      <w:r w:rsidR="00B61890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966366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B61890">
        <w:rPr>
          <w:rFonts w:ascii="Times New Roman" w:hAnsi="Times New Roman" w:cs="Times New Roman"/>
          <w:sz w:val="28"/>
          <w:szCs w:val="28"/>
          <w:lang w:val="uk-UA"/>
        </w:rPr>
        <w:t>Професійний розвиток педагога</w:t>
      </w:r>
      <w:r w:rsidRPr="0096636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61890">
        <w:rPr>
          <w:rFonts w:ascii="Times New Roman" w:hAnsi="Times New Roman" w:cs="Times New Roman"/>
          <w:sz w:val="28"/>
          <w:szCs w:val="28"/>
          <w:lang w:val="uk-UA"/>
        </w:rPr>
        <w:t>, «Педагог інноваційного типу» тощо</w:t>
      </w:r>
      <w:r w:rsidRPr="00966366">
        <w:rPr>
          <w:rFonts w:ascii="Times New Roman" w:hAnsi="Times New Roman" w:cs="Times New Roman"/>
          <w:sz w:val="28"/>
          <w:szCs w:val="28"/>
          <w:lang w:val="uk-UA"/>
        </w:rPr>
        <w:t xml:space="preserve">). Водночас практика спрямована на розвиток навичок </w:t>
      </w:r>
      <w:r w:rsidR="00B61890">
        <w:rPr>
          <w:rFonts w:ascii="Times New Roman" w:hAnsi="Times New Roman" w:cs="Times New Roman"/>
          <w:sz w:val="28"/>
          <w:szCs w:val="28"/>
          <w:lang w:val="uk-UA"/>
        </w:rPr>
        <w:t>здобувачів</w:t>
      </w:r>
      <w:r w:rsidRPr="00966366">
        <w:rPr>
          <w:rFonts w:ascii="Times New Roman" w:hAnsi="Times New Roman" w:cs="Times New Roman"/>
          <w:sz w:val="28"/>
          <w:szCs w:val="28"/>
          <w:lang w:val="uk-UA"/>
        </w:rPr>
        <w:t xml:space="preserve"> застосовувати здобуті знання і вміння в процесі виконання самостійних наукових досліджень. Практикант має використовувати актуальні освітні моделі, навчати на засадах </w:t>
      </w:r>
      <w:proofErr w:type="spellStart"/>
      <w:r w:rsidRPr="00966366">
        <w:rPr>
          <w:rFonts w:ascii="Times New Roman" w:hAnsi="Times New Roman" w:cs="Times New Roman"/>
          <w:sz w:val="28"/>
          <w:szCs w:val="28"/>
          <w:lang w:val="uk-UA"/>
        </w:rPr>
        <w:t>студентоцентрованого</w:t>
      </w:r>
      <w:proofErr w:type="spellEnd"/>
      <w:r w:rsidRPr="0096636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66366">
        <w:rPr>
          <w:rFonts w:ascii="Times New Roman" w:hAnsi="Times New Roman" w:cs="Times New Roman"/>
          <w:sz w:val="28"/>
          <w:szCs w:val="28"/>
          <w:lang w:val="uk-UA"/>
        </w:rPr>
        <w:t>компетентнісного</w:t>
      </w:r>
      <w:proofErr w:type="spellEnd"/>
      <w:r w:rsidRPr="00966366">
        <w:rPr>
          <w:rFonts w:ascii="Times New Roman" w:hAnsi="Times New Roman" w:cs="Times New Roman"/>
          <w:sz w:val="28"/>
          <w:szCs w:val="28"/>
          <w:lang w:val="uk-UA"/>
        </w:rPr>
        <w:t xml:space="preserve">, проблемного, </w:t>
      </w:r>
      <w:proofErr w:type="spellStart"/>
      <w:r w:rsidRPr="00966366">
        <w:rPr>
          <w:rFonts w:ascii="Times New Roman" w:hAnsi="Times New Roman" w:cs="Times New Roman"/>
          <w:sz w:val="28"/>
          <w:szCs w:val="28"/>
          <w:lang w:val="uk-UA"/>
        </w:rPr>
        <w:t>діяльнісного</w:t>
      </w:r>
      <w:proofErr w:type="spellEnd"/>
      <w:r w:rsidRPr="00966366">
        <w:rPr>
          <w:rFonts w:ascii="Times New Roman" w:hAnsi="Times New Roman" w:cs="Times New Roman"/>
          <w:sz w:val="28"/>
          <w:szCs w:val="28"/>
          <w:lang w:val="uk-UA"/>
        </w:rPr>
        <w:t xml:space="preserve"> підходів. Важливо, щоб під час асистентської педагогічної практики аспірант міг поглибити навички логічно викладати інформацію, </w:t>
      </w:r>
      <w:proofErr w:type="spellStart"/>
      <w:r w:rsidRPr="00966366">
        <w:rPr>
          <w:rFonts w:ascii="Times New Roman" w:hAnsi="Times New Roman" w:cs="Times New Roman"/>
          <w:sz w:val="28"/>
          <w:szCs w:val="28"/>
          <w:lang w:val="uk-UA"/>
        </w:rPr>
        <w:t>візуалізувати</w:t>
      </w:r>
      <w:proofErr w:type="spellEnd"/>
      <w:r w:rsidRPr="00966366">
        <w:rPr>
          <w:rFonts w:ascii="Times New Roman" w:hAnsi="Times New Roman" w:cs="Times New Roman"/>
          <w:sz w:val="28"/>
          <w:szCs w:val="28"/>
          <w:lang w:val="uk-UA"/>
        </w:rPr>
        <w:t xml:space="preserve"> її, аргументувати свою позицію, доцільно наводити конкретні приклади, вести діалог, консультувати </w:t>
      </w:r>
      <w:r w:rsidR="00B61890">
        <w:rPr>
          <w:rFonts w:ascii="Times New Roman" w:hAnsi="Times New Roman" w:cs="Times New Roman"/>
          <w:sz w:val="28"/>
          <w:szCs w:val="28"/>
          <w:lang w:val="uk-UA"/>
        </w:rPr>
        <w:t>студентів, об’єктивно оцінювати</w:t>
      </w:r>
      <w:r w:rsidRPr="00966366">
        <w:rPr>
          <w:rFonts w:ascii="Times New Roman" w:hAnsi="Times New Roman" w:cs="Times New Roman"/>
          <w:sz w:val="28"/>
          <w:szCs w:val="28"/>
          <w:lang w:val="uk-UA"/>
        </w:rPr>
        <w:t xml:space="preserve"> роботу.</w:t>
      </w:r>
    </w:p>
    <w:p w:rsidR="00B61890" w:rsidRDefault="00B61890" w:rsidP="009663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1890" w:rsidRDefault="00B61890" w:rsidP="009663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1890" w:rsidRDefault="00B61890" w:rsidP="009663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1890" w:rsidRDefault="00B61890" w:rsidP="009663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1890" w:rsidRDefault="00B61890" w:rsidP="009663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1890" w:rsidRDefault="00B61890" w:rsidP="009663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1890" w:rsidRDefault="00B61890" w:rsidP="009663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1890" w:rsidRDefault="00B61890" w:rsidP="009663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1890" w:rsidRDefault="00B61890" w:rsidP="009663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1890" w:rsidRDefault="00B61890" w:rsidP="009663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1890" w:rsidRDefault="00B61890" w:rsidP="009663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1890" w:rsidRDefault="00B61890" w:rsidP="009663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1890" w:rsidRDefault="00B61890" w:rsidP="009663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1890" w:rsidRDefault="00B61890" w:rsidP="009663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1890" w:rsidRDefault="00B61890" w:rsidP="009663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1890" w:rsidRDefault="00B61890" w:rsidP="009663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1890" w:rsidRDefault="00B61890" w:rsidP="009663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1890" w:rsidRDefault="00B61890" w:rsidP="009663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11B53" w:rsidRPr="00C11B53" w:rsidRDefault="00C11B53" w:rsidP="00C11B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11B5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РОЗДІЛ 1 </w:t>
      </w:r>
    </w:p>
    <w:p w:rsidR="00C11B53" w:rsidRPr="00C11B53" w:rsidRDefault="00C11B53" w:rsidP="00C11B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11B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Аспірантська педагогічна практика здобувача вищої освіти третього (науково-освітнього) рівня </w:t>
      </w:r>
      <w:proofErr w:type="spellStart"/>
      <w:r w:rsidRPr="00C11B53">
        <w:rPr>
          <w:rFonts w:ascii="Times New Roman" w:hAnsi="Times New Roman" w:cs="Times New Roman"/>
          <w:b/>
          <w:sz w:val="28"/>
          <w:szCs w:val="28"/>
          <w:lang w:val="uk-UA"/>
        </w:rPr>
        <w:t>PhD</w:t>
      </w:r>
      <w:proofErr w:type="spellEnd"/>
      <w:r w:rsidRPr="00C11B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як компонент </w:t>
      </w:r>
      <w:proofErr w:type="spellStart"/>
      <w:r w:rsidRPr="00C11B53">
        <w:rPr>
          <w:rFonts w:ascii="Times New Roman" w:hAnsi="Times New Roman" w:cs="Times New Roman"/>
          <w:b/>
          <w:sz w:val="28"/>
          <w:szCs w:val="28"/>
          <w:lang w:val="uk-UA"/>
        </w:rPr>
        <w:t>освітньо-наукової</w:t>
      </w:r>
      <w:proofErr w:type="spellEnd"/>
      <w:r w:rsidRPr="00C11B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 «Освітні, педагогічні науки» </w:t>
      </w:r>
    </w:p>
    <w:p w:rsidR="00C11B53" w:rsidRPr="00C11B53" w:rsidRDefault="00C11B53" w:rsidP="00C11B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11B53">
        <w:rPr>
          <w:rFonts w:ascii="Times New Roman" w:hAnsi="Times New Roman" w:cs="Times New Roman"/>
          <w:b/>
          <w:sz w:val="28"/>
          <w:szCs w:val="28"/>
          <w:lang w:val="uk-UA"/>
        </w:rPr>
        <w:t>1. 1. Мета, завдання, зміст практики здобувача третього рівня вищої освіти</w:t>
      </w:r>
    </w:p>
    <w:p w:rsidR="00C11B53" w:rsidRDefault="00C11B53" w:rsidP="00966366">
      <w:pPr>
        <w:spacing w:after="0" w:line="360" w:lineRule="auto"/>
        <w:jc w:val="both"/>
        <w:rPr>
          <w:lang w:val="uk-UA"/>
        </w:rPr>
      </w:pPr>
    </w:p>
    <w:p w:rsidR="00C11B53" w:rsidRDefault="00C11B53" w:rsidP="00966366">
      <w:pPr>
        <w:spacing w:after="0" w:line="360" w:lineRule="auto"/>
        <w:jc w:val="both"/>
        <w:rPr>
          <w:lang w:val="uk-UA"/>
        </w:rPr>
      </w:pPr>
    </w:p>
    <w:p w:rsidR="00C11B53" w:rsidRDefault="00C11B53" w:rsidP="009663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1B53">
        <w:rPr>
          <w:rFonts w:ascii="Times New Roman" w:hAnsi="Times New Roman" w:cs="Times New Roman"/>
          <w:b/>
          <w:sz w:val="28"/>
          <w:szCs w:val="28"/>
          <w:lang w:val="uk-UA"/>
        </w:rPr>
        <w:t>Мета аспірантської практики</w:t>
      </w:r>
      <w:r w:rsidRPr="00C11B53">
        <w:rPr>
          <w:rFonts w:ascii="Times New Roman" w:hAnsi="Times New Roman" w:cs="Times New Roman"/>
          <w:sz w:val="28"/>
          <w:szCs w:val="28"/>
          <w:lang w:val="uk-UA"/>
        </w:rPr>
        <w:t xml:space="preserve"> – закріплення теоретичних знань в галузі науково-педагогічної, викладацької, дослідницької праці, а також набуття практичних навичок цієї роботи. Мета має комплексний характер і передбачає забезпечення фахової діяльності у таких напрямах роботи (блоках): </w:t>
      </w:r>
    </w:p>
    <w:p w:rsidR="00C11B53" w:rsidRDefault="00C11B53" w:rsidP="009663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1B53">
        <w:rPr>
          <w:rFonts w:ascii="Times New Roman" w:hAnsi="Times New Roman" w:cs="Times New Roman"/>
          <w:sz w:val="28"/>
          <w:szCs w:val="28"/>
          <w:lang w:val="uk-UA"/>
        </w:rPr>
        <w:t>1)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1B53">
        <w:rPr>
          <w:rFonts w:ascii="Times New Roman" w:hAnsi="Times New Roman" w:cs="Times New Roman"/>
          <w:sz w:val="28"/>
          <w:szCs w:val="28"/>
          <w:lang w:val="uk-UA"/>
        </w:rPr>
        <w:t xml:space="preserve">навчально-методичний – підготовка доктора філософії як викладача навчальних дисциплін зі спеціальності 011 Освітні педагогічні науки </w:t>
      </w:r>
    </w:p>
    <w:p w:rsidR="00C11B53" w:rsidRDefault="00C11B53" w:rsidP="009663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1B53">
        <w:rPr>
          <w:rFonts w:ascii="Times New Roman" w:hAnsi="Times New Roman" w:cs="Times New Roman"/>
          <w:sz w:val="28"/>
          <w:szCs w:val="28"/>
          <w:lang w:val="uk-UA"/>
        </w:rPr>
        <w:t xml:space="preserve">2) науково-дослідницький – підготовка доктора філософії як науковця, дослідника у галузі 01 Освіта/Педагогіка </w:t>
      </w:r>
    </w:p>
    <w:p w:rsidR="00C11B53" w:rsidRDefault="00C11B53" w:rsidP="009663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1B53">
        <w:rPr>
          <w:rFonts w:ascii="Times New Roman" w:hAnsi="Times New Roman" w:cs="Times New Roman"/>
          <w:sz w:val="28"/>
          <w:szCs w:val="28"/>
          <w:lang w:val="uk-UA"/>
        </w:rPr>
        <w:t>3)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11B53">
        <w:rPr>
          <w:rFonts w:ascii="Times New Roman" w:hAnsi="Times New Roman" w:cs="Times New Roman"/>
          <w:sz w:val="28"/>
          <w:szCs w:val="28"/>
          <w:lang w:val="uk-UA"/>
        </w:rPr>
        <w:t>психолого-педагогічний – підготовка доктора філософії до забезпечення загально</w:t>
      </w:r>
      <w:r w:rsidR="00074785">
        <w:rPr>
          <w:rFonts w:ascii="Times New Roman" w:hAnsi="Times New Roman" w:cs="Times New Roman"/>
          <w:sz w:val="28"/>
          <w:szCs w:val="28"/>
          <w:lang w:val="uk-UA"/>
        </w:rPr>
        <w:t>-педагогічної діяльності</w:t>
      </w:r>
      <w:r w:rsidRPr="00C11B53">
        <w:rPr>
          <w:rFonts w:ascii="Times New Roman" w:hAnsi="Times New Roman" w:cs="Times New Roman"/>
          <w:sz w:val="28"/>
          <w:szCs w:val="28"/>
          <w:lang w:val="uk-UA"/>
        </w:rPr>
        <w:t xml:space="preserve"> у закладі вищої освіти. </w:t>
      </w:r>
    </w:p>
    <w:p w:rsidR="00C11B53" w:rsidRDefault="00C11B53" w:rsidP="009663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1B53">
        <w:rPr>
          <w:rFonts w:ascii="Times New Roman" w:hAnsi="Times New Roman" w:cs="Times New Roman"/>
          <w:sz w:val="28"/>
          <w:szCs w:val="28"/>
          <w:lang w:val="uk-UA"/>
        </w:rPr>
        <w:t xml:space="preserve">Кожен із вказаних блоків забезпечує набуття загальних та фахових </w:t>
      </w:r>
      <w:proofErr w:type="spellStart"/>
      <w:r w:rsidRPr="00C11B53">
        <w:rPr>
          <w:rFonts w:ascii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Pr="00C11B53">
        <w:rPr>
          <w:rFonts w:ascii="Times New Roman" w:hAnsi="Times New Roman" w:cs="Times New Roman"/>
          <w:sz w:val="28"/>
          <w:szCs w:val="28"/>
          <w:lang w:val="uk-UA"/>
        </w:rPr>
        <w:t xml:space="preserve"> доктора філософії із спеціальності 011 Освітні, педагогічні науки </w:t>
      </w:r>
    </w:p>
    <w:p w:rsidR="00C11B53" w:rsidRDefault="00C11B53" w:rsidP="009663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1B53"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  <w:r w:rsidRPr="00C11B53">
        <w:rPr>
          <w:rFonts w:ascii="Times New Roman" w:hAnsi="Times New Roman" w:cs="Times New Roman"/>
          <w:sz w:val="28"/>
          <w:szCs w:val="28"/>
          <w:lang w:val="uk-UA"/>
        </w:rPr>
        <w:t xml:space="preserve"> аспірантської практики полягають у: </w:t>
      </w:r>
    </w:p>
    <w:p w:rsidR="00C11B53" w:rsidRDefault="00C11B53" w:rsidP="009663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1B53">
        <w:rPr>
          <w:rFonts w:ascii="Times New Roman" w:hAnsi="Times New Roman" w:cs="Times New Roman"/>
          <w:sz w:val="28"/>
          <w:szCs w:val="28"/>
          <w:lang w:val="uk-UA"/>
        </w:rPr>
        <w:t xml:space="preserve">1)безпосередньому ознайомленні та практичному оволодінні </w:t>
      </w:r>
      <w:proofErr w:type="spellStart"/>
      <w:r w:rsidRPr="00C11B53">
        <w:rPr>
          <w:rFonts w:ascii="Times New Roman" w:hAnsi="Times New Roman" w:cs="Times New Roman"/>
          <w:sz w:val="28"/>
          <w:szCs w:val="28"/>
          <w:lang w:val="uk-UA"/>
        </w:rPr>
        <w:t>акспірантами-практикантами</w:t>
      </w:r>
      <w:proofErr w:type="spellEnd"/>
      <w:r w:rsidRPr="00C11B53">
        <w:rPr>
          <w:rFonts w:ascii="Times New Roman" w:hAnsi="Times New Roman" w:cs="Times New Roman"/>
          <w:sz w:val="28"/>
          <w:szCs w:val="28"/>
          <w:lang w:val="uk-UA"/>
        </w:rPr>
        <w:t xml:space="preserve"> формами та методами викладання; </w:t>
      </w:r>
    </w:p>
    <w:p w:rsidR="00C11B53" w:rsidRDefault="00C11B53" w:rsidP="009663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1B53">
        <w:rPr>
          <w:rFonts w:ascii="Times New Roman" w:hAnsi="Times New Roman" w:cs="Times New Roman"/>
          <w:sz w:val="28"/>
          <w:szCs w:val="28"/>
          <w:lang w:val="uk-UA"/>
        </w:rPr>
        <w:t xml:space="preserve">2)вихованні у аспірантів-практикантів творчого підходу до </w:t>
      </w:r>
      <w:proofErr w:type="spellStart"/>
      <w:r w:rsidRPr="00C11B53">
        <w:rPr>
          <w:rFonts w:ascii="Times New Roman" w:hAnsi="Times New Roman" w:cs="Times New Roman"/>
          <w:sz w:val="28"/>
          <w:szCs w:val="28"/>
          <w:lang w:val="uk-UA"/>
        </w:rPr>
        <w:t>навчальнометодичної</w:t>
      </w:r>
      <w:proofErr w:type="spellEnd"/>
      <w:r w:rsidRPr="00C11B53">
        <w:rPr>
          <w:rFonts w:ascii="Times New Roman" w:hAnsi="Times New Roman" w:cs="Times New Roman"/>
          <w:sz w:val="28"/>
          <w:szCs w:val="28"/>
          <w:lang w:val="uk-UA"/>
        </w:rPr>
        <w:t xml:space="preserve"> роботи, науково-дослідницької праці, формуванню потреби у самовихованні, підвищенні своєї професійної кваліфікації; 3)здобутті аспірантами професійних якостей майбутнього викладача – вміння готувати лекційний матеріал з використанням останніх досягнень у галузі </w:t>
      </w:r>
      <w:r w:rsidRPr="00C11B5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соціальної роботи, чітко, доступно, логічно, послідовно викладати цей матеріал студентам, керувати аудиторією тощо; </w:t>
      </w:r>
    </w:p>
    <w:p w:rsidR="00C11B53" w:rsidRDefault="00C11B53" w:rsidP="009663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1B53">
        <w:rPr>
          <w:rFonts w:ascii="Times New Roman" w:hAnsi="Times New Roman" w:cs="Times New Roman"/>
          <w:sz w:val="28"/>
          <w:szCs w:val="28"/>
          <w:lang w:val="uk-UA"/>
        </w:rPr>
        <w:t xml:space="preserve">4)формуванні вміння критично оцінювати рівень викладацької діяльності своїх колег та робити висновки щодо організації власної </w:t>
      </w:r>
      <w:proofErr w:type="spellStart"/>
      <w:r w:rsidRPr="00C11B53">
        <w:rPr>
          <w:rFonts w:ascii="Times New Roman" w:hAnsi="Times New Roman" w:cs="Times New Roman"/>
          <w:sz w:val="28"/>
          <w:szCs w:val="28"/>
          <w:lang w:val="uk-UA"/>
        </w:rPr>
        <w:t>науковопедагогічної</w:t>
      </w:r>
      <w:proofErr w:type="spellEnd"/>
      <w:r w:rsidRPr="00C11B53">
        <w:rPr>
          <w:rFonts w:ascii="Times New Roman" w:hAnsi="Times New Roman" w:cs="Times New Roman"/>
          <w:sz w:val="28"/>
          <w:szCs w:val="28"/>
          <w:lang w:val="uk-UA"/>
        </w:rPr>
        <w:t xml:space="preserve"> роботи; </w:t>
      </w:r>
    </w:p>
    <w:p w:rsidR="00C11B53" w:rsidRDefault="00C11B53" w:rsidP="009663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1B53">
        <w:rPr>
          <w:rFonts w:ascii="Times New Roman" w:hAnsi="Times New Roman" w:cs="Times New Roman"/>
          <w:sz w:val="28"/>
          <w:szCs w:val="28"/>
          <w:lang w:val="uk-UA"/>
        </w:rPr>
        <w:t xml:space="preserve">5) розвинути базові </w:t>
      </w:r>
      <w:proofErr w:type="spellStart"/>
      <w:r w:rsidRPr="00C11B53">
        <w:rPr>
          <w:rFonts w:ascii="Times New Roman" w:hAnsi="Times New Roman" w:cs="Times New Roman"/>
          <w:sz w:val="28"/>
          <w:szCs w:val="28"/>
          <w:lang w:val="uk-UA"/>
        </w:rPr>
        <w:t>soft</w:t>
      </w:r>
      <w:proofErr w:type="spellEnd"/>
      <w:r w:rsidRPr="00C11B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11B53">
        <w:rPr>
          <w:rFonts w:ascii="Times New Roman" w:hAnsi="Times New Roman" w:cs="Times New Roman"/>
          <w:sz w:val="28"/>
          <w:szCs w:val="28"/>
          <w:lang w:val="uk-UA"/>
        </w:rPr>
        <w:t>skills</w:t>
      </w:r>
      <w:proofErr w:type="spellEnd"/>
      <w:r w:rsidRPr="00C11B53">
        <w:rPr>
          <w:rFonts w:ascii="Times New Roman" w:hAnsi="Times New Roman" w:cs="Times New Roman"/>
          <w:sz w:val="28"/>
          <w:szCs w:val="28"/>
          <w:lang w:val="uk-UA"/>
        </w:rPr>
        <w:t xml:space="preserve">: креативність, робота в команді, емоційний інтелект, взаємодія з людьми, тайм-менеджмент, саморозвиток, критичне мислення. </w:t>
      </w:r>
    </w:p>
    <w:p w:rsidR="0037243E" w:rsidRPr="0037243E" w:rsidRDefault="0037243E" w:rsidP="009663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243E">
        <w:rPr>
          <w:rFonts w:ascii="Times New Roman" w:hAnsi="Times New Roman" w:cs="Times New Roman"/>
          <w:sz w:val="28"/>
          <w:szCs w:val="28"/>
          <w:lang w:val="uk-UA"/>
        </w:rPr>
        <w:t>Інтегральна компетентність. Здатність розв’язувати комплексні проблеми в галузі професійної та/або дослідницько-інноваційної діяльності у сфері освіти й педагогіки, що передбачає глибоке переосмислення наявних та продукування нових цілісних знань, а також проведення власного, актуального наукового дослідження, результати якого мають наукову новизну, теоретичне та практичне значення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11B53" w:rsidRDefault="00C11B53" w:rsidP="009663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1B53">
        <w:rPr>
          <w:rFonts w:ascii="Times New Roman" w:hAnsi="Times New Roman" w:cs="Times New Roman"/>
          <w:sz w:val="28"/>
          <w:szCs w:val="28"/>
          <w:lang w:val="uk-UA"/>
        </w:rPr>
        <w:t xml:space="preserve">Компетентності, які повинен здобути аспірант Згідно з вимогами </w:t>
      </w:r>
      <w:proofErr w:type="spellStart"/>
      <w:r w:rsidRPr="00C11B53">
        <w:rPr>
          <w:rFonts w:ascii="Times New Roman" w:hAnsi="Times New Roman" w:cs="Times New Roman"/>
          <w:sz w:val="28"/>
          <w:szCs w:val="28"/>
          <w:lang w:val="uk-UA"/>
        </w:rPr>
        <w:t>освітньо-наукової</w:t>
      </w:r>
      <w:proofErr w:type="spellEnd"/>
      <w:r w:rsidRPr="00C11B53">
        <w:rPr>
          <w:rFonts w:ascii="Times New Roman" w:hAnsi="Times New Roman" w:cs="Times New Roman"/>
          <w:sz w:val="28"/>
          <w:szCs w:val="28"/>
          <w:lang w:val="uk-UA"/>
        </w:rPr>
        <w:t xml:space="preserve"> програми «Освітні</w:t>
      </w:r>
      <w:r>
        <w:rPr>
          <w:rFonts w:ascii="Times New Roman" w:hAnsi="Times New Roman" w:cs="Times New Roman"/>
          <w:sz w:val="28"/>
          <w:szCs w:val="28"/>
          <w:lang w:val="uk-UA"/>
        </w:rPr>
        <w:t>, педагогічні науки» третього (</w:t>
      </w:r>
      <w:proofErr w:type="spellStart"/>
      <w:r w:rsidRPr="00C11B53">
        <w:rPr>
          <w:rFonts w:ascii="Times New Roman" w:hAnsi="Times New Roman" w:cs="Times New Roman"/>
          <w:sz w:val="28"/>
          <w:szCs w:val="28"/>
          <w:lang w:val="uk-UA"/>
        </w:rPr>
        <w:t>освітньо-наукового</w:t>
      </w:r>
      <w:proofErr w:type="spellEnd"/>
      <w:r w:rsidRPr="00C11B53">
        <w:rPr>
          <w:rFonts w:ascii="Times New Roman" w:hAnsi="Times New Roman" w:cs="Times New Roman"/>
          <w:sz w:val="28"/>
          <w:szCs w:val="28"/>
          <w:lang w:val="uk-UA"/>
        </w:rPr>
        <w:t xml:space="preserve">) рівня вищої освіти під час виробничої практики аспіранти повинні оволодіти такими </w:t>
      </w:r>
      <w:proofErr w:type="spellStart"/>
      <w:r w:rsidRPr="00C11B53">
        <w:rPr>
          <w:rFonts w:ascii="Times New Roman" w:hAnsi="Times New Roman" w:cs="Times New Roman"/>
          <w:sz w:val="28"/>
          <w:szCs w:val="28"/>
          <w:lang w:val="uk-UA"/>
        </w:rPr>
        <w:t>компетентностями</w:t>
      </w:r>
      <w:proofErr w:type="spellEnd"/>
      <w:r w:rsidRPr="00C11B53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C11B53" w:rsidRDefault="00C11B53" w:rsidP="009663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1B53">
        <w:rPr>
          <w:rFonts w:ascii="Times New Roman" w:hAnsi="Times New Roman" w:cs="Times New Roman"/>
          <w:sz w:val="28"/>
          <w:szCs w:val="28"/>
          <w:lang w:val="uk-UA"/>
        </w:rPr>
        <w:t xml:space="preserve">Загальні компетентності (ЗК) </w:t>
      </w:r>
    </w:p>
    <w:p w:rsidR="00C11B53" w:rsidRDefault="00C11B53" w:rsidP="009663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1B53">
        <w:rPr>
          <w:rFonts w:ascii="Times New Roman" w:hAnsi="Times New Roman" w:cs="Times New Roman"/>
          <w:sz w:val="28"/>
          <w:szCs w:val="28"/>
          <w:lang w:val="uk-UA"/>
        </w:rPr>
        <w:t xml:space="preserve">ЗК 05. Здатність до ініціювання та втілення інновацій для інтеграції науки і практики, розв’язання суспільно значущих </w:t>
      </w:r>
      <w:proofErr w:type="spellStart"/>
      <w:r w:rsidRPr="00C11B53">
        <w:rPr>
          <w:rFonts w:ascii="Times New Roman" w:hAnsi="Times New Roman" w:cs="Times New Roman"/>
          <w:sz w:val="28"/>
          <w:szCs w:val="28"/>
          <w:lang w:val="uk-UA"/>
        </w:rPr>
        <w:t>освітньо-педагогічних</w:t>
      </w:r>
      <w:proofErr w:type="spellEnd"/>
      <w:r w:rsidRPr="00C11B53">
        <w:rPr>
          <w:rFonts w:ascii="Times New Roman" w:hAnsi="Times New Roman" w:cs="Times New Roman"/>
          <w:sz w:val="28"/>
          <w:szCs w:val="28"/>
          <w:lang w:val="uk-UA"/>
        </w:rPr>
        <w:t xml:space="preserve"> проблем. ЗК 07. Здатність адекватно оцінювати освітнє середовище, визначати власне місце в ньому, проектувати стратегії своєї діяльності з урахуванням інтересів і потреб соціальних груп відповідно до суспільних норм і правил. </w:t>
      </w:r>
    </w:p>
    <w:p w:rsidR="00C11B53" w:rsidRDefault="00C11B53" w:rsidP="009663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1B53">
        <w:rPr>
          <w:rFonts w:ascii="Times New Roman" w:hAnsi="Times New Roman" w:cs="Times New Roman"/>
          <w:sz w:val="28"/>
          <w:szCs w:val="28"/>
          <w:lang w:val="uk-UA"/>
        </w:rPr>
        <w:t xml:space="preserve">Фахові компетентності спеціальності (ФК) </w:t>
      </w:r>
    </w:p>
    <w:p w:rsidR="00C11B53" w:rsidRDefault="00C11B53" w:rsidP="009663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1B53">
        <w:rPr>
          <w:rFonts w:ascii="Times New Roman" w:hAnsi="Times New Roman" w:cs="Times New Roman"/>
          <w:sz w:val="28"/>
          <w:szCs w:val="28"/>
          <w:lang w:val="uk-UA"/>
        </w:rPr>
        <w:t xml:space="preserve">ФК 02. Здатність популяризувати кращі здобутки педагогічної теорії й практики українського та інших народів, застосовувати їх у професійній діяльності; </w:t>
      </w:r>
    </w:p>
    <w:p w:rsidR="00C11B53" w:rsidRDefault="00C11B53" w:rsidP="009663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1B5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ФК 05. Знання інноваційних освітніх тенденцій і напрямів, наукових засад управління й забезпечення якості освіти, способів їх реалізації в практиці загальної середньої та вищої школи </w:t>
      </w:r>
    </w:p>
    <w:p w:rsidR="00C11B53" w:rsidRDefault="00C11B53" w:rsidP="009663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1B53">
        <w:rPr>
          <w:rFonts w:ascii="Times New Roman" w:hAnsi="Times New Roman" w:cs="Times New Roman"/>
          <w:sz w:val="28"/>
          <w:szCs w:val="28"/>
          <w:lang w:val="uk-UA"/>
        </w:rPr>
        <w:t xml:space="preserve">ФК 10. Здатність до викладацької діяльності в умовах формальної та неформальної освіти. </w:t>
      </w:r>
    </w:p>
    <w:p w:rsidR="00C11B53" w:rsidRDefault="00C11B53" w:rsidP="009663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1B53">
        <w:rPr>
          <w:rFonts w:ascii="Times New Roman" w:hAnsi="Times New Roman" w:cs="Times New Roman"/>
          <w:sz w:val="28"/>
          <w:szCs w:val="28"/>
          <w:lang w:val="uk-UA"/>
        </w:rPr>
        <w:t xml:space="preserve">ФК 14. Здатність організовувати суб’єкт-суб’єктну взаємодію учасників освітнього процесу на засадах партнерських стосунків, формувати позитивні міжособистісні взаємини в студентському колективі, формувати корпоративну культуру й імідж ЗВО. </w:t>
      </w:r>
    </w:p>
    <w:p w:rsidR="00C11B53" w:rsidRDefault="00C11B53" w:rsidP="009663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1B53">
        <w:rPr>
          <w:rFonts w:ascii="Times New Roman" w:hAnsi="Times New Roman" w:cs="Times New Roman"/>
          <w:sz w:val="28"/>
          <w:szCs w:val="28"/>
          <w:lang w:val="uk-UA"/>
        </w:rPr>
        <w:t xml:space="preserve">Очікувані результати практичної підготовки: Програмні результати навчання (ПРН) </w:t>
      </w:r>
    </w:p>
    <w:p w:rsidR="00C11B53" w:rsidRDefault="00C11B53" w:rsidP="009663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1B53">
        <w:rPr>
          <w:rFonts w:ascii="Times New Roman" w:hAnsi="Times New Roman" w:cs="Times New Roman"/>
          <w:sz w:val="28"/>
          <w:szCs w:val="28"/>
          <w:lang w:val="uk-UA"/>
        </w:rPr>
        <w:t xml:space="preserve">ПРН 04. Вести діалог і </w:t>
      </w:r>
      <w:proofErr w:type="spellStart"/>
      <w:r w:rsidRPr="00C11B53">
        <w:rPr>
          <w:rFonts w:ascii="Times New Roman" w:hAnsi="Times New Roman" w:cs="Times New Roman"/>
          <w:sz w:val="28"/>
          <w:szCs w:val="28"/>
          <w:lang w:val="uk-UA"/>
        </w:rPr>
        <w:t>полілог</w:t>
      </w:r>
      <w:proofErr w:type="spellEnd"/>
      <w:r w:rsidRPr="00C11B53">
        <w:rPr>
          <w:rFonts w:ascii="Times New Roman" w:hAnsi="Times New Roman" w:cs="Times New Roman"/>
          <w:sz w:val="28"/>
          <w:szCs w:val="28"/>
          <w:lang w:val="uk-UA"/>
        </w:rPr>
        <w:t xml:space="preserve"> на засадах професійної етики наукового співтовариства; застосовувати термінологію галузі наукового дослідження, виконувати письмовий переклад та письмовий </w:t>
      </w:r>
      <w:proofErr w:type="spellStart"/>
      <w:r w:rsidRPr="00C11B53">
        <w:rPr>
          <w:rFonts w:ascii="Times New Roman" w:hAnsi="Times New Roman" w:cs="Times New Roman"/>
          <w:sz w:val="28"/>
          <w:szCs w:val="28"/>
          <w:lang w:val="uk-UA"/>
        </w:rPr>
        <w:t>анотаційний</w:t>
      </w:r>
      <w:proofErr w:type="spellEnd"/>
      <w:r w:rsidRPr="00C11B53">
        <w:rPr>
          <w:rFonts w:ascii="Times New Roman" w:hAnsi="Times New Roman" w:cs="Times New Roman"/>
          <w:sz w:val="28"/>
          <w:szCs w:val="28"/>
          <w:lang w:val="uk-UA"/>
        </w:rPr>
        <w:t xml:space="preserve"> переклад текстів з дотриманням принципів академічної доброчесності. </w:t>
      </w:r>
    </w:p>
    <w:p w:rsidR="00C11B53" w:rsidRDefault="00C11B53" w:rsidP="009663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1B53">
        <w:rPr>
          <w:rFonts w:ascii="Times New Roman" w:hAnsi="Times New Roman" w:cs="Times New Roman"/>
          <w:sz w:val="28"/>
          <w:szCs w:val="28"/>
          <w:lang w:val="uk-UA"/>
        </w:rPr>
        <w:t xml:space="preserve">ПРН 07. Ініціювання та втілення інновацій для інтеграції науки і практики, розв’язання суспільно значущих освітніх проблем, планування й управління змінами для вдосконалення існуючих та розроблення нових освітніх систем. ПРН 10. Будувати тлумачно-інтерпретаційні моделі для пояснення педагогічних явищ і процесів, переосмислення наявних та створення нових знань та/або професійних практик у науково-педагогічній діяльності. </w:t>
      </w:r>
    </w:p>
    <w:p w:rsidR="00C11B53" w:rsidRDefault="00C11B53" w:rsidP="009663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1B53">
        <w:rPr>
          <w:rFonts w:ascii="Times New Roman" w:hAnsi="Times New Roman" w:cs="Times New Roman"/>
          <w:sz w:val="28"/>
          <w:szCs w:val="28"/>
          <w:lang w:val="uk-UA"/>
        </w:rPr>
        <w:t xml:space="preserve">ПРН 11. Дотримуватися етики наукового дослідження та деонтологічних принципів </w:t>
      </w:r>
      <w:proofErr w:type="spellStart"/>
      <w:r w:rsidRPr="00C11B53">
        <w:rPr>
          <w:rFonts w:ascii="Times New Roman" w:hAnsi="Times New Roman" w:cs="Times New Roman"/>
          <w:sz w:val="28"/>
          <w:szCs w:val="28"/>
          <w:lang w:val="uk-UA"/>
        </w:rPr>
        <w:t>освітньо-педагогічної</w:t>
      </w:r>
      <w:proofErr w:type="spellEnd"/>
      <w:r w:rsidRPr="00C11B53">
        <w:rPr>
          <w:rFonts w:ascii="Times New Roman" w:hAnsi="Times New Roman" w:cs="Times New Roman"/>
          <w:sz w:val="28"/>
          <w:szCs w:val="28"/>
          <w:lang w:val="uk-UA"/>
        </w:rPr>
        <w:t xml:space="preserve"> роботи. </w:t>
      </w:r>
    </w:p>
    <w:p w:rsidR="00C11B53" w:rsidRDefault="00C11B53" w:rsidP="009663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1B53">
        <w:rPr>
          <w:rFonts w:ascii="Times New Roman" w:hAnsi="Times New Roman" w:cs="Times New Roman"/>
          <w:sz w:val="28"/>
          <w:szCs w:val="28"/>
          <w:lang w:val="uk-UA"/>
        </w:rPr>
        <w:t xml:space="preserve">ПРН 13. Використовувати інноваційні педагогічні методи у вирішенні завдань освіти та викладанні фахових дисциплін у вищих закладах освіти в умовах формальної та неформальної освіти. </w:t>
      </w:r>
    </w:p>
    <w:p w:rsidR="00C11B53" w:rsidRDefault="00C11B53" w:rsidP="009663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1B53">
        <w:rPr>
          <w:rFonts w:ascii="Times New Roman" w:hAnsi="Times New Roman" w:cs="Times New Roman"/>
          <w:sz w:val="28"/>
          <w:szCs w:val="28"/>
          <w:lang w:val="uk-UA"/>
        </w:rPr>
        <w:t>ПРН 16. Демонструє здатність організовувати освітній процес і викладання дисциплін відповідно до мети, завдань, форм та засобів у сучасних закладах вищої освіти, з урахуванням наукової, навчально-методичної, організаційно-</w:t>
      </w:r>
      <w:r w:rsidRPr="00C11B5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педагогічної складової та нормативно-правового забезпечення функціонування освіти в Україні. </w:t>
      </w:r>
    </w:p>
    <w:p w:rsidR="00C11B53" w:rsidRDefault="00C11B53" w:rsidP="009663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1B53">
        <w:rPr>
          <w:rFonts w:ascii="Times New Roman" w:hAnsi="Times New Roman" w:cs="Times New Roman"/>
          <w:sz w:val="28"/>
          <w:szCs w:val="28"/>
          <w:lang w:val="uk-UA"/>
        </w:rPr>
        <w:t xml:space="preserve">ПРН 19. Застосовувати сучасні технології трансформації та конструктивного розв’язання конфліктів, досягнення прийняття спільних рішень, відповідати за обґрунтовані рішення та їх успішне виконання. </w:t>
      </w:r>
    </w:p>
    <w:p w:rsidR="00B61890" w:rsidRPr="00C11B53" w:rsidRDefault="00C11B53" w:rsidP="009663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1B53">
        <w:rPr>
          <w:rFonts w:ascii="Times New Roman" w:hAnsi="Times New Roman" w:cs="Times New Roman"/>
          <w:sz w:val="28"/>
          <w:szCs w:val="28"/>
          <w:lang w:val="uk-UA"/>
        </w:rPr>
        <w:t xml:space="preserve">ПРН 20. Вміти співпрацювати в організованій груповій роботі, планувати, розробляти та спільно </w:t>
      </w:r>
      <w:proofErr w:type="spellStart"/>
      <w:r w:rsidRPr="00C11B53">
        <w:rPr>
          <w:rFonts w:ascii="Times New Roman" w:hAnsi="Times New Roman" w:cs="Times New Roman"/>
          <w:sz w:val="28"/>
          <w:szCs w:val="28"/>
          <w:lang w:val="uk-UA"/>
        </w:rPr>
        <w:t>зреалізовувати</w:t>
      </w:r>
      <w:proofErr w:type="spellEnd"/>
      <w:r w:rsidRPr="00C11B53">
        <w:rPr>
          <w:rFonts w:ascii="Times New Roman" w:hAnsi="Times New Roman" w:cs="Times New Roman"/>
          <w:sz w:val="28"/>
          <w:szCs w:val="28"/>
          <w:lang w:val="uk-UA"/>
        </w:rPr>
        <w:t xml:space="preserve"> освітні проекти, застосовувати інноваційні стратегії спілкування, на партнерських засадах.</w:t>
      </w:r>
    </w:p>
    <w:p w:rsidR="00B61890" w:rsidRPr="00961647" w:rsidRDefault="00961647" w:rsidP="0096164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>ПАМ</w:t>
      </w:r>
      <w:r w:rsidRPr="00961647">
        <w:rPr>
          <w:rFonts w:ascii="Times New Roman" w:hAnsi="Times New Roman" w:cs="Times New Roman"/>
          <w:b/>
          <w:sz w:val="36"/>
          <w:szCs w:val="36"/>
        </w:rPr>
        <w:t>’</w:t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ЯТАЙ: </w:t>
      </w:r>
      <w:r w:rsidRPr="00961647">
        <w:rPr>
          <w:rFonts w:ascii="Times New Roman" w:hAnsi="Times New Roman" w:cs="Times New Roman"/>
          <w:b/>
          <w:sz w:val="36"/>
          <w:szCs w:val="36"/>
          <w:lang w:val="uk-UA"/>
        </w:rPr>
        <w:t>практика є наближеною до напрямів наукових досліджень аспіранта</w:t>
      </w:r>
    </w:p>
    <w:p w:rsidR="00961647" w:rsidRDefault="00961647" w:rsidP="009663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1647">
        <w:rPr>
          <w:rFonts w:ascii="Times New Roman" w:hAnsi="Times New Roman" w:cs="Times New Roman"/>
          <w:sz w:val="28"/>
          <w:szCs w:val="28"/>
          <w:lang w:val="uk-UA"/>
        </w:rPr>
        <w:t xml:space="preserve">За час проходження </w:t>
      </w:r>
      <w:r w:rsidR="00173A9B">
        <w:rPr>
          <w:rFonts w:ascii="Times New Roman" w:hAnsi="Times New Roman" w:cs="Times New Roman"/>
          <w:sz w:val="28"/>
          <w:szCs w:val="28"/>
          <w:lang w:val="uk-UA"/>
        </w:rPr>
        <w:t>аспірантської</w:t>
      </w:r>
      <w:r w:rsidRPr="00961647">
        <w:rPr>
          <w:rFonts w:ascii="Times New Roman" w:hAnsi="Times New Roman" w:cs="Times New Roman"/>
          <w:sz w:val="28"/>
          <w:szCs w:val="28"/>
          <w:lang w:val="uk-UA"/>
        </w:rPr>
        <w:t xml:space="preserve"> практики (термін проходження визначається згідно з навчальним планом) аспірант має виконати </w:t>
      </w:r>
      <w:r w:rsidR="00173A9B">
        <w:rPr>
          <w:rFonts w:ascii="Times New Roman" w:hAnsi="Times New Roman" w:cs="Times New Roman"/>
          <w:sz w:val="28"/>
          <w:szCs w:val="28"/>
          <w:lang w:val="uk-UA"/>
        </w:rPr>
        <w:t>відповідні види робіт.</w:t>
      </w:r>
      <w:r w:rsidRPr="00961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61647" w:rsidRDefault="00961647" w:rsidP="009663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1647">
        <w:rPr>
          <w:rFonts w:ascii="Times New Roman" w:hAnsi="Times New Roman" w:cs="Times New Roman"/>
          <w:sz w:val="28"/>
          <w:szCs w:val="28"/>
          <w:lang w:val="uk-UA"/>
        </w:rPr>
        <w:t xml:space="preserve">- підготовку та проведення лекційних, семінарських, практичних занять; </w:t>
      </w:r>
    </w:p>
    <w:p w:rsidR="00961647" w:rsidRDefault="00961647" w:rsidP="009663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1647">
        <w:rPr>
          <w:rFonts w:ascii="Times New Roman" w:hAnsi="Times New Roman" w:cs="Times New Roman"/>
          <w:sz w:val="28"/>
          <w:szCs w:val="28"/>
          <w:lang w:val="uk-UA"/>
        </w:rPr>
        <w:t xml:space="preserve">- підготовку навчально-методичного забезпечення для проведення занять; </w:t>
      </w:r>
    </w:p>
    <w:p w:rsidR="00961647" w:rsidRDefault="00961647" w:rsidP="009663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1647">
        <w:rPr>
          <w:rFonts w:ascii="Times New Roman" w:hAnsi="Times New Roman" w:cs="Times New Roman"/>
          <w:sz w:val="28"/>
          <w:szCs w:val="28"/>
          <w:lang w:val="uk-UA"/>
        </w:rPr>
        <w:t xml:space="preserve">- розроблення завдань та організацію самостійної роботи студентів з дисциплін, які читає аспірант-практикант; </w:t>
      </w:r>
    </w:p>
    <w:p w:rsidR="00961647" w:rsidRDefault="00961647" w:rsidP="009663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1647">
        <w:rPr>
          <w:rFonts w:ascii="Times New Roman" w:hAnsi="Times New Roman" w:cs="Times New Roman"/>
          <w:sz w:val="28"/>
          <w:szCs w:val="28"/>
          <w:lang w:val="uk-UA"/>
        </w:rPr>
        <w:t xml:space="preserve">- підготовку навчально-методичного забезпечення для проведення </w:t>
      </w:r>
      <w:r>
        <w:rPr>
          <w:rFonts w:ascii="Times New Roman" w:hAnsi="Times New Roman" w:cs="Times New Roman"/>
          <w:sz w:val="28"/>
          <w:szCs w:val="28"/>
          <w:lang w:val="uk-UA"/>
        </w:rPr>
        <w:t>поточного контролю з дисципліни (дисциплін), які викладає аспірант-</w:t>
      </w:r>
      <w:r w:rsidRPr="00961647">
        <w:rPr>
          <w:rFonts w:ascii="Times New Roman" w:hAnsi="Times New Roman" w:cs="Times New Roman"/>
          <w:sz w:val="28"/>
          <w:szCs w:val="28"/>
          <w:lang w:val="uk-UA"/>
        </w:rPr>
        <w:t xml:space="preserve">практикант; </w:t>
      </w:r>
    </w:p>
    <w:p w:rsidR="00B61890" w:rsidRDefault="00961647" w:rsidP="009663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1647">
        <w:rPr>
          <w:rFonts w:ascii="Times New Roman" w:hAnsi="Times New Roman" w:cs="Times New Roman"/>
          <w:sz w:val="28"/>
          <w:szCs w:val="28"/>
          <w:lang w:val="uk-UA"/>
        </w:rPr>
        <w:t>- підготовку навчально-методичного забезпечення для проведення дисципліни (дисциплін), які читає аспірант-практикант.</w:t>
      </w:r>
    </w:p>
    <w:p w:rsidR="00173A9B" w:rsidRPr="00173A9B" w:rsidRDefault="00173A9B" w:rsidP="009663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173A9B">
        <w:rPr>
          <w:rFonts w:ascii="Times New Roman" w:hAnsi="Times New Roman" w:cs="Times New Roman"/>
          <w:sz w:val="28"/>
          <w:szCs w:val="28"/>
          <w:u w:val="single"/>
          <w:lang w:val="uk-UA"/>
        </w:rPr>
        <w:t>У той же час здобувачі  відповідно до індивідуальних завдань керівників практики працюють над проблематикою наукового дослідження.</w:t>
      </w:r>
    </w:p>
    <w:p w:rsidR="00173A9B" w:rsidRDefault="00173A9B" w:rsidP="009663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3A9B" w:rsidRDefault="00173A9B" w:rsidP="009663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3A9B">
        <w:rPr>
          <w:rFonts w:ascii="Times New Roman" w:hAnsi="Times New Roman" w:cs="Times New Roman"/>
          <w:sz w:val="28"/>
          <w:szCs w:val="28"/>
          <w:lang w:val="uk-UA"/>
        </w:rPr>
        <w:t xml:space="preserve">Зміст діяльності здобувача-практиканта вищої освіти </w:t>
      </w:r>
    </w:p>
    <w:p w:rsidR="00173A9B" w:rsidRDefault="00173A9B" w:rsidP="009663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3A9B">
        <w:rPr>
          <w:rFonts w:ascii="Times New Roman" w:hAnsi="Times New Roman" w:cs="Times New Roman"/>
          <w:i/>
          <w:sz w:val="28"/>
          <w:szCs w:val="28"/>
          <w:lang w:val="uk-UA"/>
        </w:rPr>
        <w:t>Навчальна робота</w:t>
      </w:r>
      <w:r w:rsidRPr="00173A9B">
        <w:rPr>
          <w:rFonts w:ascii="Times New Roman" w:hAnsi="Times New Roman" w:cs="Times New Roman"/>
          <w:sz w:val="28"/>
          <w:szCs w:val="28"/>
          <w:lang w:val="uk-UA"/>
        </w:rPr>
        <w:t xml:space="preserve">: За час проходження </w:t>
      </w:r>
      <w:r>
        <w:rPr>
          <w:rFonts w:ascii="Times New Roman" w:hAnsi="Times New Roman" w:cs="Times New Roman"/>
          <w:sz w:val="28"/>
          <w:szCs w:val="28"/>
          <w:lang w:val="uk-UA"/>
        </w:rPr>
        <w:t>аспірантської</w:t>
      </w:r>
      <w:r w:rsidRPr="00173A9B">
        <w:rPr>
          <w:rFonts w:ascii="Times New Roman" w:hAnsi="Times New Roman" w:cs="Times New Roman"/>
          <w:sz w:val="28"/>
          <w:szCs w:val="28"/>
          <w:lang w:val="uk-UA"/>
        </w:rPr>
        <w:t xml:space="preserve"> практики (термін проходження визначається згідно з навчальним планом) аспірант має виконати такі види робіт: </w:t>
      </w:r>
    </w:p>
    <w:p w:rsidR="00173A9B" w:rsidRDefault="00173A9B" w:rsidP="009663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3A9B">
        <w:rPr>
          <w:rFonts w:ascii="Times New Roman" w:hAnsi="Times New Roman" w:cs="Times New Roman"/>
          <w:sz w:val="28"/>
          <w:szCs w:val="28"/>
          <w:lang w:val="uk-UA"/>
        </w:rPr>
        <w:lastRenderedPageBreak/>
        <w:t>- спостереження за заняттями викладачів та проведення аналізу цих занять; - підготовку та проведення лекційних (та/чи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семінарських, практичних</w:t>
      </w:r>
      <w:r w:rsidRPr="00173A9B">
        <w:rPr>
          <w:rFonts w:ascii="Times New Roman" w:hAnsi="Times New Roman" w:cs="Times New Roman"/>
          <w:sz w:val="28"/>
          <w:szCs w:val="28"/>
          <w:lang w:val="uk-UA"/>
        </w:rPr>
        <w:t>) занять; - підготовку навчально-методичного забезпечення для проведення лекційних (та/чи семіна</w:t>
      </w:r>
      <w:r>
        <w:rPr>
          <w:rFonts w:ascii="Times New Roman" w:hAnsi="Times New Roman" w:cs="Times New Roman"/>
          <w:sz w:val="28"/>
          <w:szCs w:val="28"/>
          <w:lang w:val="uk-UA"/>
        </w:rPr>
        <w:t>рських, практичних</w:t>
      </w:r>
      <w:r w:rsidRPr="00173A9B">
        <w:rPr>
          <w:rFonts w:ascii="Times New Roman" w:hAnsi="Times New Roman" w:cs="Times New Roman"/>
          <w:sz w:val="28"/>
          <w:szCs w:val="28"/>
          <w:lang w:val="uk-UA"/>
        </w:rPr>
        <w:t xml:space="preserve">) занять; </w:t>
      </w:r>
    </w:p>
    <w:p w:rsidR="00173A9B" w:rsidRDefault="00173A9B" w:rsidP="009663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3A9B">
        <w:rPr>
          <w:rFonts w:ascii="Times New Roman" w:hAnsi="Times New Roman" w:cs="Times New Roman"/>
          <w:sz w:val="28"/>
          <w:szCs w:val="28"/>
          <w:lang w:val="uk-UA"/>
        </w:rPr>
        <w:t xml:space="preserve">- розроблення завдань та організацію самостійної роботи студентів з дисциплін, які читає аспірант-практикант. </w:t>
      </w:r>
    </w:p>
    <w:p w:rsidR="00173A9B" w:rsidRDefault="00173A9B" w:rsidP="009663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3A9B">
        <w:rPr>
          <w:rFonts w:ascii="Times New Roman" w:hAnsi="Times New Roman" w:cs="Times New Roman"/>
          <w:i/>
          <w:sz w:val="28"/>
          <w:szCs w:val="28"/>
          <w:lang w:val="uk-UA"/>
        </w:rPr>
        <w:t>Науково-дослідна робота</w:t>
      </w:r>
      <w:r w:rsidRPr="00173A9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173A9B" w:rsidRDefault="00173A9B" w:rsidP="009663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3A9B">
        <w:rPr>
          <w:rFonts w:ascii="Times New Roman" w:hAnsi="Times New Roman" w:cs="Times New Roman"/>
          <w:sz w:val="28"/>
          <w:szCs w:val="28"/>
          <w:lang w:val="uk-UA"/>
        </w:rPr>
        <w:t>- вивчення наукової літератури з метою вдосконалення своїх знань, навичок, умінь;</w:t>
      </w:r>
    </w:p>
    <w:p w:rsidR="00173A9B" w:rsidRDefault="00173A9B" w:rsidP="009663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3A9B">
        <w:rPr>
          <w:rFonts w:ascii="Times New Roman" w:hAnsi="Times New Roman" w:cs="Times New Roman"/>
          <w:sz w:val="28"/>
          <w:szCs w:val="28"/>
          <w:lang w:val="uk-UA"/>
        </w:rPr>
        <w:t xml:space="preserve">- проведення анкетування для вивчення структури мотивації студентів до навчальної діяльності, а також для виконання завдань дисертації; </w:t>
      </w:r>
    </w:p>
    <w:p w:rsidR="00173A9B" w:rsidRDefault="00173A9B" w:rsidP="009663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3A9B">
        <w:rPr>
          <w:rFonts w:ascii="Times New Roman" w:hAnsi="Times New Roman" w:cs="Times New Roman"/>
          <w:sz w:val="28"/>
          <w:szCs w:val="28"/>
          <w:lang w:val="uk-UA"/>
        </w:rPr>
        <w:t xml:space="preserve">- вивчення та узагальнення творчого досвіду викладачів ЗВО; </w:t>
      </w:r>
    </w:p>
    <w:p w:rsidR="00173A9B" w:rsidRDefault="00173A9B" w:rsidP="009663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3A9B">
        <w:rPr>
          <w:rFonts w:ascii="Times New Roman" w:hAnsi="Times New Roman" w:cs="Times New Roman"/>
          <w:sz w:val="28"/>
          <w:szCs w:val="28"/>
          <w:lang w:val="uk-UA"/>
        </w:rPr>
        <w:t xml:space="preserve">- проведення досліджень, необхідних для написання дисертації, та/ або участь у науково-методичних семінарах, конференціях. </w:t>
      </w:r>
    </w:p>
    <w:p w:rsidR="00173A9B" w:rsidRDefault="00173A9B" w:rsidP="00173A9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73A9B">
        <w:rPr>
          <w:rFonts w:ascii="Times New Roman" w:hAnsi="Times New Roman" w:cs="Times New Roman"/>
          <w:sz w:val="28"/>
          <w:szCs w:val="28"/>
          <w:lang w:val="uk-UA"/>
        </w:rPr>
        <w:t>Керування асистентською педагогічною практикою</w:t>
      </w:r>
    </w:p>
    <w:p w:rsidR="00173A9B" w:rsidRDefault="00173A9B" w:rsidP="009663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3A9B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Навчально-методичне керування асистентською педагогічною практикою аспіранта здійснюють завідувач відділу аспірантури і докторантури, завідувач кафедри </w:t>
      </w:r>
      <w:r>
        <w:rPr>
          <w:rFonts w:ascii="Times New Roman" w:hAnsi="Times New Roman" w:cs="Times New Roman"/>
          <w:sz w:val="28"/>
          <w:szCs w:val="28"/>
          <w:lang w:val="uk-UA"/>
        </w:rPr>
        <w:t>педагогіки, психології й освітнього менеджменту імені проф.. Є.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Петухова</w:t>
      </w:r>
      <w:proofErr w:type="spellEnd"/>
      <w:r w:rsidRPr="00173A9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173A9B" w:rsidRDefault="00173A9B" w:rsidP="009663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3A9B">
        <w:rPr>
          <w:rFonts w:ascii="Times New Roman" w:hAnsi="Times New Roman" w:cs="Times New Roman"/>
          <w:sz w:val="28"/>
          <w:szCs w:val="28"/>
          <w:lang w:val="uk-UA"/>
        </w:rPr>
        <w:t xml:space="preserve">Навчально-методичне керування щодо виконання програми практики здійснює керівник практики. Керівником практики є науковий керівник здобувача. </w:t>
      </w:r>
    </w:p>
    <w:p w:rsidR="00173A9B" w:rsidRDefault="00173A9B" w:rsidP="009663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3A9B">
        <w:rPr>
          <w:rFonts w:ascii="Times New Roman" w:hAnsi="Times New Roman" w:cs="Times New Roman"/>
          <w:i/>
          <w:sz w:val="28"/>
          <w:szCs w:val="28"/>
          <w:lang w:val="uk-UA"/>
        </w:rPr>
        <w:t>Завідувач відділу аспірантури та докторантури</w:t>
      </w:r>
      <w:r w:rsidRPr="00173A9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173A9B" w:rsidRDefault="00173A9B" w:rsidP="009663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3A9B">
        <w:rPr>
          <w:rFonts w:ascii="Times New Roman" w:hAnsi="Times New Roman" w:cs="Times New Roman"/>
          <w:sz w:val="28"/>
          <w:szCs w:val="28"/>
          <w:lang w:val="uk-UA"/>
        </w:rPr>
        <w:t xml:space="preserve">- забезпечує та контролює інформування здобувачів вищої освіти про місце, терміни практики та форми звітування; </w:t>
      </w:r>
    </w:p>
    <w:p w:rsidR="00173A9B" w:rsidRDefault="00173A9B" w:rsidP="009663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3A9B">
        <w:rPr>
          <w:rFonts w:ascii="Times New Roman" w:hAnsi="Times New Roman" w:cs="Times New Roman"/>
          <w:sz w:val="28"/>
          <w:szCs w:val="28"/>
          <w:lang w:val="uk-UA"/>
        </w:rPr>
        <w:t xml:space="preserve">- здійснює контроль за організацією та за проведенням практики кафедрами, виконанням програми практики, своєчасним підбиттям підсумків, а також складанням звітної документації за результатами практики. </w:t>
      </w:r>
    </w:p>
    <w:p w:rsidR="00173A9B" w:rsidRDefault="00173A9B" w:rsidP="009663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3A9B">
        <w:rPr>
          <w:rFonts w:ascii="Times New Roman" w:hAnsi="Times New Roman" w:cs="Times New Roman"/>
          <w:i/>
          <w:sz w:val="28"/>
          <w:szCs w:val="28"/>
          <w:lang w:val="uk-UA"/>
        </w:rPr>
        <w:t>Керівник практики</w:t>
      </w:r>
      <w:r w:rsidRPr="00173A9B">
        <w:rPr>
          <w:rFonts w:ascii="Times New Roman" w:hAnsi="Times New Roman" w:cs="Times New Roman"/>
          <w:sz w:val="28"/>
          <w:szCs w:val="28"/>
          <w:lang w:val="uk-UA"/>
        </w:rPr>
        <w:t xml:space="preserve">: – розробляє та погоджує із завідувачем кафедри тематику індивідуальних завдань на практику; </w:t>
      </w:r>
    </w:p>
    <w:p w:rsidR="00173A9B" w:rsidRDefault="00173A9B" w:rsidP="009663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3A9B">
        <w:rPr>
          <w:rFonts w:ascii="Times New Roman" w:hAnsi="Times New Roman" w:cs="Times New Roman"/>
          <w:sz w:val="28"/>
          <w:szCs w:val="28"/>
          <w:lang w:val="uk-UA"/>
        </w:rPr>
        <w:lastRenderedPageBreak/>
        <w:t>– до початку практики проводить із здобувачами вищої освіти інструктаж із безпеки життєдіяльності та охорони праці;</w:t>
      </w:r>
    </w:p>
    <w:p w:rsidR="00173A9B" w:rsidRDefault="00173A9B" w:rsidP="009663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3A9B">
        <w:rPr>
          <w:rFonts w:ascii="Times New Roman" w:hAnsi="Times New Roman" w:cs="Times New Roman"/>
          <w:sz w:val="28"/>
          <w:szCs w:val="28"/>
          <w:lang w:val="uk-UA"/>
        </w:rPr>
        <w:t xml:space="preserve"> – видає здобувачам індивідуальні завдання на практику; </w:t>
      </w:r>
    </w:p>
    <w:p w:rsidR="00173A9B" w:rsidRDefault="00173A9B" w:rsidP="009663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3A9B">
        <w:rPr>
          <w:rFonts w:ascii="Times New Roman" w:hAnsi="Times New Roman" w:cs="Times New Roman"/>
          <w:sz w:val="28"/>
          <w:szCs w:val="28"/>
          <w:lang w:val="uk-UA"/>
        </w:rPr>
        <w:t xml:space="preserve">– здійснює контроль за виконанням програми практики та термінами її проведення; </w:t>
      </w:r>
    </w:p>
    <w:p w:rsidR="00173A9B" w:rsidRDefault="00173A9B" w:rsidP="009663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3A9B">
        <w:rPr>
          <w:rFonts w:ascii="Times New Roman" w:hAnsi="Times New Roman" w:cs="Times New Roman"/>
          <w:sz w:val="28"/>
          <w:szCs w:val="28"/>
          <w:lang w:val="uk-UA"/>
        </w:rPr>
        <w:t xml:space="preserve">– надає методичну допомогу здобувачам під час виконання індивідуальних завдань і опрацювання матеріалів практики; </w:t>
      </w:r>
    </w:p>
    <w:p w:rsidR="00173A9B" w:rsidRDefault="00173A9B" w:rsidP="009663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3A9B">
        <w:rPr>
          <w:rFonts w:ascii="Times New Roman" w:hAnsi="Times New Roman" w:cs="Times New Roman"/>
          <w:sz w:val="28"/>
          <w:szCs w:val="28"/>
          <w:lang w:val="uk-UA"/>
        </w:rPr>
        <w:t xml:space="preserve">– проводить обов’язкові консультації щодо оброблення зібраного матеріалу та його використання для звіту про практику; </w:t>
      </w:r>
    </w:p>
    <w:p w:rsidR="00173A9B" w:rsidRDefault="00173A9B" w:rsidP="009663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3A9B">
        <w:rPr>
          <w:rFonts w:ascii="Times New Roman" w:hAnsi="Times New Roman" w:cs="Times New Roman"/>
          <w:sz w:val="28"/>
          <w:szCs w:val="28"/>
          <w:lang w:val="uk-UA"/>
        </w:rPr>
        <w:t xml:space="preserve">– інформує здобувачів про порядок подання звітів про практику; </w:t>
      </w:r>
    </w:p>
    <w:p w:rsidR="00173A9B" w:rsidRDefault="00173A9B" w:rsidP="009663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3A9B">
        <w:rPr>
          <w:rFonts w:ascii="Times New Roman" w:hAnsi="Times New Roman" w:cs="Times New Roman"/>
          <w:sz w:val="28"/>
          <w:szCs w:val="28"/>
          <w:lang w:val="uk-UA"/>
        </w:rPr>
        <w:t xml:space="preserve">– приймає захист звітів, на підставі чого оцінює результати практики здобувачів та виставляє оцінку; </w:t>
      </w:r>
    </w:p>
    <w:p w:rsidR="00173A9B" w:rsidRDefault="00173A9B" w:rsidP="009663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3A9B">
        <w:rPr>
          <w:rFonts w:ascii="Times New Roman" w:hAnsi="Times New Roman" w:cs="Times New Roman"/>
          <w:sz w:val="28"/>
          <w:szCs w:val="28"/>
          <w:lang w:val="uk-UA"/>
        </w:rPr>
        <w:t xml:space="preserve">– здає звіт здобувачів у відділ аспірантури та докторантури. </w:t>
      </w:r>
    </w:p>
    <w:p w:rsidR="00173A9B" w:rsidRDefault="00173A9B" w:rsidP="009663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3A9B">
        <w:rPr>
          <w:rFonts w:ascii="Times New Roman" w:hAnsi="Times New Roman" w:cs="Times New Roman"/>
          <w:i/>
          <w:sz w:val="28"/>
          <w:szCs w:val="28"/>
          <w:lang w:val="uk-UA"/>
        </w:rPr>
        <w:t>Звіт із практики</w:t>
      </w:r>
      <w:r w:rsidRPr="00173A9B">
        <w:rPr>
          <w:rFonts w:ascii="Times New Roman" w:hAnsi="Times New Roman" w:cs="Times New Roman"/>
          <w:sz w:val="28"/>
          <w:szCs w:val="28"/>
          <w:lang w:val="uk-UA"/>
        </w:rPr>
        <w:t xml:space="preserve"> здобувачі вищої освіти захищають у складі комісії: завідувач кафедри, керівник практики і завідувач відд</w:t>
      </w:r>
      <w:r>
        <w:rPr>
          <w:rFonts w:ascii="Times New Roman" w:hAnsi="Times New Roman" w:cs="Times New Roman"/>
          <w:sz w:val="28"/>
          <w:szCs w:val="28"/>
          <w:lang w:val="uk-UA"/>
        </w:rPr>
        <w:t>ілу аспірантури та докторантури на засіданні кафедри педагогіки, психології й освітнього менеджменту імені проф.. Є.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Петухова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73A9B" w:rsidRDefault="00173A9B" w:rsidP="009663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54053" w:rsidRPr="00B54053" w:rsidRDefault="00173A9B" w:rsidP="00B54053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40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Вимоги щодо дотримання академічної доброчесності в процесі проходження </w:t>
      </w:r>
      <w:r w:rsidR="00B540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аспірантської </w:t>
      </w:r>
      <w:r w:rsidRPr="00B540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практики </w:t>
      </w:r>
    </w:p>
    <w:p w:rsidR="00B54053" w:rsidRDefault="00173A9B" w:rsidP="00B540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053">
        <w:rPr>
          <w:rFonts w:ascii="Times New Roman" w:hAnsi="Times New Roman" w:cs="Times New Roman"/>
          <w:sz w:val="28"/>
          <w:szCs w:val="28"/>
          <w:lang w:val="uk-UA"/>
        </w:rPr>
        <w:t>У процесі розроблення лекці</w:t>
      </w:r>
      <w:r w:rsidR="00B54053">
        <w:rPr>
          <w:rFonts w:ascii="Times New Roman" w:hAnsi="Times New Roman" w:cs="Times New Roman"/>
          <w:sz w:val="28"/>
          <w:szCs w:val="28"/>
          <w:lang w:val="uk-UA"/>
        </w:rPr>
        <w:t xml:space="preserve">й, практичних, семінарських </w:t>
      </w:r>
      <w:r w:rsidRPr="00B54053">
        <w:rPr>
          <w:rFonts w:ascii="Times New Roman" w:hAnsi="Times New Roman" w:cs="Times New Roman"/>
          <w:sz w:val="28"/>
          <w:szCs w:val="28"/>
          <w:lang w:val="uk-UA"/>
        </w:rPr>
        <w:t xml:space="preserve">занять, підготовки їх конспектів, звітної документації за результатами практики аспірант має дотримуватися принципів академічної доброчесності. </w:t>
      </w:r>
    </w:p>
    <w:p w:rsidR="00B54053" w:rsidRDefault="00173A9B" w:rsidP="00B540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053">
        <w:rPr>
          <w:rFonts w:ascii="Times New Roman" w:hAnsi="Times New Roman" w:cs="Times New Roman"/>
          <w:sz w:val="28"/>
          <w:szCs w:val="28"/>
          <w:lang w:val="uk-UA"/>
        </w:rPr>
        <w:t xml:space="preserve">Основні принципи академічної доброчесності: </w:t>
      </w:r>
    </w:p>
    <w:p w:rsidR="00B54053" w:rsidRDefault="00173A9B" w:rsidP="00B540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053">
        <w:rPr>
          <w:rFonts w:ascii="Times New Roman" w:hAnsi="Times New Roman" w:cs="Times New Roman"/>
          <w:sz w:val="28"/>
          <w:szCs w:val="28"/>
          <w:lang w:val="uk-UA"/>
        </w:rPr>
        <w:t xml:space="preserve">• старанність здобувача, самостійність в освітній/ практичнопрофесійній/ дослідницькій діяльності; </w:t>
      </w:r>
    </w:p>
    <w:p w:rsidR="00B54053" w:rsidRDefault="00173A9B" w:rsidP="00B540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053">
        <w:rPr>
          <w:rFonts w:ascii="Times New Roman" w:hAnsi="Times New Roman" w:cs="Times New Roman"/>
          <w:sz w:val="28"/>
          <w:szCs w:val="28"/>
          <w:lang w:val="uk-UA"/>
        </w:rPr>
        <w:t xml:space="preserve">• відповідальність здобувача за власну роботу, чесне здобуття оцінок; </w:t>
      </w:r>
    </w:p>
    <w:p w:rsidR="00B54053" w:rsidRDefault="00173A9B" w:rsidP="00B540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053">
        <w:rPr>
          <w:rFonts w:ascii="Times New Roman" w:hAnsi="Times New Roman" w:cs="Times New Roman"/>
          <w:sz w:val="28"/>
          <w:szCs w:val="28"/>
          <w:lang w:val="uk-UA"/>
        </w:rPr>
        <w:t xml:space="preserve">• толерантне ставлення до думок інших, взаємоповага; </w:t>
      </w:r>
    </w:p>
    <w:p w:rsidR="00B54053" w:rsidRDefault="00173A9B" w:rsidP="00B540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053">
        <w:rPr>
          <w:rFonts w:ascii="Times New Roman" w:hAnsi="Times New Roman" w:cs="Times New Roman"/>
          <w:sz w:val="28"/>
          <w:szCs w:val="28"/>
          <w:lang w:val="uk-UA"/>
        </w:rPr>
        <w:t xml:space="preserve">• достойна </w:t>
      </w:r>
      <w:r w:rsidR="00B54053">
        <w:rPr>
          <w:rFonts w:ascii="Times New Roman" w:hAnsi="Times New Roman" w:cs="Times New Roman"/>
          <w:sz w:val="28"/>
          <w:szCs w:val="28"/>
          <w:lang w:val="uk-UA"/>
        </w:rPr>
        <w:t>та моральна поведінка здобувача</w:t>
      </w:r>
      <w:r w:rsidRPr="00B5405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B54053" w:rsidRDefault="00173A9B" w:rsidP="00B540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05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Освітня політика ґрунтується на засадах академічної доброчесності та визначається низкою вимог до здобувача. Наприклад, недопущення академічного плагіату, фальсифікації, фабрикації, списування; при опрацюванні </w:t>
      </w:r>
      <w:proofErr w:type="spellStart"/>
      <w:r w:rsidRPr="00B54053">
        <w:rPr>
          <w:rFonts w:ascii="Times New Roman" w:hAnsi="Times New Roman" w:cs="Times New Roman"/>
          <w:sz w:val="28"/>
          <w:szCs w:val="28"/>
          <w:lang w:val="uk-UA"/>
        </w:rPr>
        <w:t>інтернет-ресурсів</w:t>
      </w:r>
      <w:proofErr w:type="spellEnd"/>
      <w:r w:rsidRPr="00B54053">
        <w:rPr>
          <w:rFonts w:ascii="Times New Roman" w:hAnsi="Times New Roman" w:cs="Times New Roman"/>
          <w:sz w:val="28"/>
          <w:szCs w:val="28"/>
          <w:lang w:val="uk-UA"/>
        </w:rPr>
        <w:t xml:space="preserve"> та інших джерел інформації здобувач має вказати джерело, використане під час виконання завдання, тощо. </w:t>
      </w:r>
      <w:r w:rsidRPr="00B54053">
        <w:rPr>
          <w:rFonts w:ascii="Times New Roman" w:hAnsi="Times New Roman" w:cs="Times New Roman"/>
          <w:b/>
          <w:i/>
          <w:sz w:val="28"/>
          <w:szCs w:val="28"/>
          <w:lang w:val="uk-UA"/>
        </w:rPr>
        <w:t>Порушенням академічної доброчесності вважається</w:t>
      </w:r>
      <w:r w:rsidRPr="00B54053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B54053" w:rsidRDefault="00173A9B" w:rsidP="00B540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053">
        <w:rPr>
          <w:rFonts w:ascii="Times New Roman" w:hAnsi="Times New Roman" w:cs="Times New Roman"/>
          <w:sz w:val="28"/>
          <w:szCs w:val="28"/>
          <w:lang w:val="uk-UA"/>
        </w:rPr>
        <w:t xml:space="preserve">• академічний плагіат – оприлюднення (частково або повністю) наукових (творчих) результатів, отриманих іншими особами, як результатів власного дослідження (творчості) та/або відтворення опублікованих текстів інших авторів без зазначення авторства; </w:t>
      </w:r>
    </w:p>
    <w:p w:rsidR="00B54053" w:rsidRDefault="00173A9B" w:rsidP="00B540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053"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proofErr w:type="spellStart"/>
      <w:r w:rsidRPr="00B54053">
        <w:rPr>
          <w:rFonts w:ascii="Times New Roman" w:hAnsi="Times New Roman" w:cs="Times New Roman"/>
          <w:sz w:val="28"/>
          <w:szCs w:val="28"/>
          <w:lang w:val="uk-UA"/>
        </w:rPr>
        <w:t>самоплагіат</w:t>
      </w:r>
      <w:proofErr w:type="spellEnd"/>
      <w:r w:rsidRPr="00B54053">
        <w:rPr>
          <w:rFonts w:ascii="Times New Roman" w:hAnsi="Times New Roman" w:cs="Times New Roman"/>
          <w:sz w:val="28"/>
          <w:szCs w:val="28"/>
          <w:lang w:val="uk-UA"/>
        </w:rPr>
        <w:t xml:space="preserve"> – оприлюднення (частково або повністю) власних, раніше опублікованих наукових результатів як нових наукових результатів; </w:t>
      </w:r>
    </w:p>
    <w:p w:rsidR="00B54053" w:rsidRDefault="00173A9B" w:rsidP="00B540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053">
        <w:rPr>
          <w:rFonts w:ascii="Times New Roman" w:hAnsi="Times New Roman" w:cs="Times New Roman"/>
          <w:sz w:val="28"/>
          <w:szCs w:val="28"/>
          <w:lang w:val="uk-UA"/>
        </w:rPr>
        <w:t xml:space="preserve">• фабрикація – вигадування даних чи фактів, що використовуються в наукових дослідженнях; </w:t>
      </w:r>
    </w:p>
    <w:p w:rsidR="00B54053" w:rsidRDefault="00173A9B" w:rsidP="00B540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053">
        <w:rPr>
          <w:rFonts w:ascii="Times New Roman" w:hAnsi="Times New Roman" w:cs="Times New Roman"/>
          <w:sz w:val="28"/>
          <w:szCs w:val="28"/>
          <w:lang w:val="uk-UA"/>
        </w:rPr>
        <w:t xml:space="preserve">• фальсифікація – свідома зміна чи модифікація вже наявних даних, що стосуються наукових досліджень. </w:t>
      </w:r>
    </w:p>
    <w:p w:rsidR="00B54053" w:rsidRDefault="00173A9B" w:rsidP="00B540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053">
        <w:rPr>
          <w:rFonts w:ascii="Times New Roman" w:hAnsi="Times New Roman" w:cs="Times New Roman"/>
          <w:sz w:val="28"/>
          <w:szCs w:val="28"/>
          <w:lang w:val="uk-UA"/>
        </w:rPr>
        <w:t xml:space="preserve">За порушення академічної доброчесності здобувачі освіти можуть бути притягнені до такої академічної відповідальності: </w:t>
      </w:r>
    </w:p>
    <w:p w:rsidR="00B54053" w:rsidRDefault="00173A9B" w:rsidP="00B540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053">
        <w:rPr>
          <w:rFonts w:ascii="Times New Roman" w:hAnsi="Times New Roman" w:cs="Times New Roman"/>
          <w:sz w:val="28"/>
          <w:szCs w:val="28"/>
          <w:lang w:val="uk-UA"/>
        </w:rPr>
        <w:t xml:space="preserve">• повторне проходження оцінювання (захист матеріалів практики); </w:t>
      </w:r>
    </w:p>
    <w:p w:rsidR="00B54053" w:rsidRDefault="00173A9B" w:rsidP="00B540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053">
        <w:rPr>
          <w:rFonts w:ascii="Times New Roman" w:hAnsi="Times New Roman" w:cs="Times New Roman"/>
          <w:sz w:val="28"/>
          <w:szCs w:val="28"/>
          <w:lang w:val="uk-UA"/>
        </w:rPr>
        <w:t xml:space="preserve">• повторне проходження практики. </w:t>
      </w:r>
    </w:p>
    <w:p w:rsidR="00173A9B" w:rsidRPr="00B54053" w:rsidRDefault="00173A9B" w:rsidP="00B540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053">
        <w:rPr>
          <w:rFonts w:ascii="Times New Roman" w:hAnsi="Times New Roman" w:cs="Times New Roman"/>
          <w:sz w:val="28"/>
          <w:szCs w:val="28"/>
          <w:lang w:val="uk-UA"/>
        </w:rPr>
        <w:t>Дотримання академічної доброчесності передбачає відповідальність аспіранта, це виявляється, зокрема, у здатності переконати викладача/ викладачів, що продукт його діяльності є самостійною роботою.</w:t>
      </w:r>
    </w:p>
    <w:p w:rsidR="00B61890" w:rsidRPr="00B54053" w:rsidRDefault="00B61890" w:rsidP="009663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1890" w:rsidRDefault="00B61890" w:rsidP="0096636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54053" w:rsidRDefault="00B54053" w:rsidP="0096636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54053" w:rsidRDefault="00B54053" w:rsidP="0096636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54053" w:rsidRDefault="00B54053" w:rsidP="0096636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54053" w:rsidRDefault="00B54053" w:rsidP="0096636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54053" w:rsidRDefault="00B54053" w:rsidP="0096636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54053" w:rsidRDefault="00B54053" w:rsidP="00B540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405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РОЗДІЛ 2 </w:t>
      </w:r>
    </w:p>
    <w:p w:rsidR="00B54053" w:rsidRDefault="00B54053" w:rsidP="00B540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40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Особливості оформлення документації щодо проходження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аспірантської </w:t>
      </w:r>
      <w:r w:rsidRPr="00B54053">
        <w:rPr>
          <w:rFonts w:ascii="Times New Roman" w:hAnsi="Times New Roman" w:cs="Times New Roman"/>
          <w:b/>
          <w:sz w:val="28"/>
          <w:szCs w:val="28"/>
          <w:lang w:val="uk-UA"/>
        </w:rPr>
        <w:t>практики, процедура її захисту та критерії оцінювання</w:t>
      </w:r>
    </w:p>
    <w:p w:rsidR="00B54053" w:rsidRDefault="00B54053" w:rsidP="00B540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54053" w:rsidRPr="00B54053" w:rsidRDefault="00B54053" w:rsidP="00B5405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40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1.1.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Звіт про проходження практики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54053" w:rsidRDefault="00B54053" w:rsidP="00B540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053">
        <w:rPr>
          <w:rFonts w:ascii="Times New Roman" w:hAnsi="Times New Roman" w:cs="Times New Roman"/>
          <w:sz w:val="28"/>
          <w:szCs w:val="28"/>
          <w:lang w:val="uk-UA"/>
        </w:rPr>
        <w:t xml:space="preserve">Про результати проходження практики аспірант звітує на засіданні кафедри. Підсумкова оцінка з аспірантської практики визначається кафедрою на основі звіту аспіранта та звітних матеріалів, засвідчених керівником практики. </w:t>
      </w:r>
    </w:p>
    <w:p w:rsidR="00B54053" w:rsidRDefault="00B54053" w:rsidP="00B540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053">
        <w:rPr>
          <w:rFonts w:ascii="Times New Roman" w:hAnsi="Times New Roman" w:cs="Times New Roman"/>
          <w:sz w:val="28"/>
          <w:szCs w:val="28"/>
          <w:lang w:val="uk-UA"/>
        </w:rPr>
        <w:t xml:space="preserve">Звітна документація включає: </w:t>
      </w:r>
    </w:p>
    <w:p w:rsidR="00B54053" w:rsidRDefault="00B54053" w:rsidP="00B540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053">
        <w:rPr>
          <w:rFonts w:ascii="Times New Roman" w:hAnsi="Times New Roman" w:cs="Times New Roman"/>
          <w:sz w:val="28"/>
          <w:szCs w:val="28"/>
          <w:lang w:val="uk-UA"/>
        </w:rPr>
        <w:t xml:space="preserve">1. Звіт про проходження практики (2 екземпляри: 1- подається у відділ аспірантури та докторантури, 1 – зберігається на кафедрі) </w:t>
      </w:r>
    </w:p>
    <w:p w:rsidR="00BF2C1F" w:rsidRDefault="00B54053" w:rsidP="00B540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053">
        <w:rPr>
          <w:rFonts w:ascii="Times New Roman" w:hAnsi="Times New Roman" w:cs="Times New Roman"/>
          <w:sz w:val="28"/>
          <w:szCs w:val="28"/>
          <w:lang w:val="uk-UA"/>
        </w:rPr>
        <w:t xml:space="preserve">2. Щоденник практики (1 екземпляр - подається у відділ аспірантури та докторантури) </w:t>
      </w:r>
    </w:p>
    <w:p w:rsidR="00BF2C1F" w:rsidRDefault="00B54053" w:rsidP="00B540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053">
        <w:rPr>
          <w:rFonts w:ascii="Times New Roman" w:hAnsi="Times New Roman" w:cs="Times New Roman"/>
          <w:sz w:val="28"/>
          <w:szCs w:val="28"/>
          <w:lang w:val="uk-UA"/>
        </w:rPr>
        <w:t xml:space="preserve">3. Текст двох лекції (1 екземпляр - зберігається на кафедрі) </w:t>
      </w:r>
    </w:p>
    <w:p w:rsidR="00BF2C1F" w:rsidRDefault="00B54053" w:rsidP="00B540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053">
        <w:rPr>
          <w:rFonts w:ascii="Times New Roman" w:hAnsi="Times New Roman" w:cs="Times New Roman"/>
          <w:sz w:val="28"/>
          <w:szCs w:val="28"/>
          <w:lang w:val="uk-UA"/>
        </w:rPr>
        <w:t xml:space="preserve">4. Дві методичні розробки до семінарського заняття (1 екземпляр - зберігається на кафедрі) </w:t>
      </w:r>
    </w:p>
    <w:p w:rsidR="00B54053" w:rsidRDefault="00B54053" w:rsidP="00B540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053">
        <w:rPr>
          <w:rFonts w:ascii="Times New Roman" w:hAnsi="Times New Roman" w:cs="Times New Roman"/>
          <w:sz w:val="28"/>
          <w:szCs w:val="28"/>
          <w:lang w:val="uk-UA"/>
        </w:rPr>
        <w:t>5. Рецензія керівника на лекцію (1 екземпляр - зберігається на кафедрі)</w:t>
      </w:r>
    </w:p>
    <w:p w:rsidR="00BF2C1F" w:rsidRDefault="00BF2C1F" w:rsidP="00B540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2C1F" w:rsidRPr="00BF2C1F" w:rsidRDefault="00BF2C1F" w:rsidP="00BF2C1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F2C1F">
        <w:rPr>
          <w:rFonts w:ascii="Times New Roman" w:hAnsi="Times New Roman" w:cs="Times New Roman"/>
          <w:b/>
          <w:sz w:val="28"/>
          <w:szCs w:val="28"/>
          <w:lang w:val="uk-UA"/>
        </w:rPr>
        <w:t>Основними критеріями оцінки результатів виробничої практики виступають</w:t>
      </w:r>
      <w:r w:rsidRPr="00BF2C1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BF2C1F" w:rsidRPr="00BF2C1F" w:rsidRDefault="00BF2C1F" w:rsidP="00B540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2C1F">
        <w:rPr>
          <w:rFonts w:ascii="Times New Roman" w:hAnsi="Times New Roman" w:cs="Times New Roman"/>
          <w:sz w:val="28"/>
          <w:szCs w:val="28"/>
          <w:lang w:val="uk-UA"/>
        </w:rPr>
        <w:t xml:space="preserve">«Відмінно» (А) (90-100 балів) або «5» ставиться практиканту, який вчасно і на високому рівні виконав весь намічений обсяг навчально-виховної роботи, що вимагається програмою, виявив уміння, спираючись на психолого-педагогічну теорію, правильно визначив і ефективно здійснював основне виховне завдання та залучення студентів до науково-дослідної діяльності, способи і результати його розв’язання з урахуванням вікових та індивідуальних особливостей студентів; навчально-виховна та дослідна робота виконана на високому рівні (висока якість практики визнається викладачем провідної для даного аспіранта дисципліни у тому закладі, де </w:t>
      </w:r>
      <w:r w:rsidRPr="00BF2C1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проводилася практика, керівником практики), якщо практикант проявив себе як організований, сумлінний, ініціативний на всіх ділянках роботи, завоював повагу і виключно позитивну оцінку серед студентів і педагогічного колективу, керівників практики; здав у визначений термін правильно оформлену документацію; виконав на високому рівні наукове дослідження з теми наукової роботи. Успішність становить не нижче 90%. </w:t>
      </w:r>
    </w:p>
    <w:p w:rsidR="00BF2C1F" w:rsidRPr="00BF2C1F" w:rsidRDefault="00BF2C1F" w:rsidP="00B540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2C1F">
        <w:rPr>
          <w:rFonts w:ascii="Times New Roman" w:hAnsi="Times New Roman" w:cs="Times New Roman"/>
          <w:sz w:val="28"/>
          <w:szCs w:val="28"/>
          <w:lang w:val="uk-UA"/>
        </w:rPr>
        <w:t xml:space="preserve">«Добре» (В,С) (75-89 балів) або «4». Цією оцінкою характеризується практика аспіранта, який повністю виконав програму виховної та наукової роботи зі студентами, виявив уміння, спираючись на психолого-педагогічну теорію, визначив основне виховне завдання і способи його розв’язання, проявляв ініціативу в роботі; у тому випадку, коли навчально-виховний процес і дослідна робота організовані на достатньому методичному рівні; аспірант-практикант допустив деякі методичні помилки, але зміг їх з власної ініціативи самостійно виправити, або пояснити причину їх допущення в процесі обговорення результатів навчального чи виховного процесу, дослідної роботи. В ході практики аспірантом не допускалася неорганізованість, шаблонність на всіх ділянках роботи. Аспірант одержав задовільну оцінку своєї діяльності серед студентів; здав у визначений час правильно і повністю оформлену документацію; виконав на достатньому науково-методичному рівні наукове дослідження з теми наукової роботи. Успішність становить не нижче 75%. </w:t>
      </w:r>
    </w:p>
    <w:p w:rsidR="00BF2C1F" w:rsidRPr="00BF2C1F" w:rsidRDefault="00BF2C1F" w:rsidP="00B540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2C1F">
        <w:rPr>
          <w:rFonts w:ascii="Times New Roman" w:hAnsi="Times New Roman" w:cs="Times New Roman"/>
          <w:sz w:val="28"/>
          <w:szCs w:val="28"/>
          <w:lang w:val="uk-UA"/>
        </w:rPr>
        <w:t>«Задовільно» (Д, Е) (60-74 бали) або «3». Результати педагогічної практики свідчать про те, що загалом вони позитивні і аспірант на задовільному рівні заб</w:t>
      </w:r>
      <w:r>
        <w:rPr>
          <w:rFonts w:ascii="Times New Roman" w:hAnsi="Times New Roman" w:cs="Times New Roman"/>
          <w:sz w:val="28"/>
          <w:szCs w:val="28"/>
          <w:lang w:val="uk-UA"/>
        </w:rPr>
        <w:t>езпечив</w:t>
      </w:r>
      <w:r w:rsidRPr="00BF2C1F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BF2C1F">
        <w:rPr>
          <w:rFonts w:ascii="Times New Roman" w:hAnsi="Times New Roman" w:cs="Times New Roman"/>
          <w:sz w:val="28"/>
          <w:szCs w:val="28"/>
          <w:lang w:val="uk-UA"/>
        </w:rPr>
        <w:t xml:space="preserve">виховний процес і виконав заплановане наукове дослідження, але не проявив при цьому глибокого знання психолого-педагогічної теорії й уміння застосовувати її, припускався помилки в плануванні окремих моментів навчально-виховної діяльності, не враховував у достатній мірі вікові та індивідуальні особливості; допустив незначні порушення вимог щодо доцільної організації навчально-виховної та наукової діяльності, які вміє виправити або пояснити їх причини при зверненні на це </w:t>
      </w:r>
      <w:r w:rsidRPr="00BF2C1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уваги методиста, керівника практики і не повторює їх у подальшій роботі. Загальна оцінка діяльності аспіранта-практиканта викладачем провідної дисципліни задовільна, але при цьому можуть бути дані і деякі рекомендації по вдосконаленню підготовки до педагогічної діяльності. Аспірант проявив себе як організований, дисциплінований, але недостатньо ініціативний та самостійний, вчасно здав документацію, у яку можуть бути внесені незначні доповнення і поправки згідно вказівок керівника практики. Наукове дослідження виконано на достатньому рівні, щоправда під постійним контролем наукового керівника. Успішність становить не нижче 60%. </w:t>
      </w:r>
    </w:p>
    <w:p w:rsidR="00BF2C1F" w:rsidRDefault="00BF2C1F" w:rsidP="00B540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2C1F">
        <w:rPr>
          <w:rFonts w:ascii="Times New Roman" w:hAnsi="Times New Roman" w:cs="Times New Roman"/>
          <w:sz w:val="28"/>
          <w:szCs w:val="28"/>
          <w:lang w:val="uk-UA"/>
        </w:rPr>
        <w:t xml:space="preserve">«Незадовільно» (FX) (35-59 балів) тобто «2» ставиться аспіранту – практиканту, який не виконав програму навчально-виховної, науково-дослідної роботи, виявив слабке знання психолого-педагогічної теорії, невміння застосовувати її для постановки і реалізації виховних завдань, встановлювати правильні взаємостосунки з усіма учасниками навчально-виховного процесу й організовувати педагогічну доцільну діяльність; не готовий до забезпечення доцільної навчально-виховної та дослідницької діяльності у вищому навчальному закладі внаслідок недостатніх знань з провідної дисципліни, методики і основ організації науково-дослідної діяльності або через недобросовісне ставлення до науково-педагогічної та методичної діяльності. Успішність становить не нижче 35%. ПРАКТИКА НЕ ЗАРАХОВУЄТЬСЯ </w:t>
      </w:r>
    </w:p>
    <w:p w:rsidR="00BF2C1F" w:rsidRPr="00BF2C1F" w:rsidRDefault="00BF2C1F" w:rsidP="00B540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2C1F">
        <w:rPr>
          <w:rFonts w:ascii="Times New Roman" w:hAnsi="Times New Roman" w:cs="Times New Roman"/>
          <w:sz w:val="28"/>
          <w:szCs w:val="28"/>
          <w:lang w:val="uk-UA"/>
        </w:rPr>
        <w:t>Бал «F» (1 – 34 бали) свідчить про те, що аспірант абсолютно не володіє навичками, які передбачає кожен з блоків фахової підготовки і потребує повторного проходження не тільки виробничої практики, а й фахової підготовки в цілому. Успішність становить значно нижче 34%. ПРАКТИКА НЕ ЗАРАХОВУЄТЬСЯ</w:t>
      </w:r>
    </w:p>
    <w:p w:rsidR="00BF2C1F" w:rsidRDefault="00BF2C1F" w:rsidP="00B54053">
      <w:pPr>
        <w:spacing w:after="0" w:line="360" w:lineRule="auto"/>
        <w:jc w:val="both"/>
        <w:rPr>
          <w:lang w:val="uk-UA"/>
        </w:rPr>
      </w:pPr>
    </w:p>
    <w:p w:rsidR="00BF2C1F" w:rsidRDefault="00BF2C1F" w:rsidP="00B540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2C1F">
        <w:rPr>
          <w:rFonts w:ascii="Times New Roman" w:hAnsi="Times New Roman" w:cs="Times New Roman"/>
          <w:sz w:val="28"/>
          <w:szCs w:val="28"/>
        </w:rPr>
        <w:t xml:space="preserve">КРИТЕРІЇ ОЦІНЮВАННЯ РЕЗУЛЬТАТІВ ПРАКТИКИ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F2C1F" w:rsidRDefault="00BF2C1F" w:rsidP="00B540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BF2C1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F2C1F">
        <w:rPr>
          <w:rFonts w:ascii="Times New Roman" w:hAnsi="Times New Roman" w:cs="Times New Roman"/>
          <w:sz w:val="28"/>
          <w:szCs w:val="28"/>
        </w:rPr>
        <w:t>Систематичне</w:t>
      </w:r>
      <w:proofErr w:type="spellEnd"/>
      <w:r w:rsidRPr="00BF2C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C1F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Pr="00BF2C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C1F">
        <w:rPr>
          <w:rFonts w:ascii="Times New Roman" w:hAnsi="Times New Roman" w:cs="Times New Roman"/>
          <w:sz w:val="28"/>
          <w:szCs w:val="28"/>
        </w:rPr>
        <w:t>щоденника</w:t>
      </w:r>
      <w:proofErr w:type="spellEnd"/>
      <w:r w:rsidRPr="00BF2C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C1F">
        <w:rPr>
          <w:rFonts w:ascii="Times New Roman" w:hAnsi="Times New Roman" w:cs="Times New Roman"/>
          <w:sz w:val="28"/>
          <w:szCs w:val="28"/>
        </w:rPr>
        <w:t>виробничої</w:t>
      </w:r>
      <w:proofErr w:type="spellEnd"/>
      <w:r w:rsidRPr="00BF2C1F">
        <w:rPr>
          <w:rFonts w:ascii="Times New Roman" w:hAnsi="Times New Roman" w:cs="Times New Roman"/>
          <w:sz w:val="28"/>
          <w:szCs w:val="28"/>
        </w:rPr>
        <w:t xml:space="preserve"> практики 0 – 5 2. </w:t>
      </w:r>
    </w:p>
    <w:p w:rsidR="00BF2C1F" w:rsidRDefault="00BF2C1F" w:rsidP="00B540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Pr="00BF2C1F">
        <w:rPr>
          <w:rFonts w:ascii="Times New Roman" w:hAnsi="Times New Roman" w:cs="Times New Roman"/>
          <w:sz w:val="28"/>
          <w:szCs w:val="28"/>
        </w:rPr>
        <w:t>Оформлення</w:t>
      </w:r>
      <w:proofErr w:type="spellEnd"/>
      <w:r w:rsidRPr="00BF2C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C1F">
        <w:rPr>
          <w:rFonts w:ascii="Times New Roman" w:hAnsi="Times New Roman" w:cs="Times New Roman"/>
          <w:sz w:val="28"/>
          <w:szCs w:val="28"/>
        </w:rPr>
        <w:t>індивідуального</w:t>
      </w:r>
      <w:proofErr w:type="spellEnd"/>
      <w:r w:rsidRPr="00BF2C1F">
        <w:rPr>
          <w:rFonts w:ascii="Times New Roman" w:hAnsi="Times New Roman" w:cs="Times New Roman"/>
          <w:sz w:val="28"/>
          <w:szCs w:val="28"/>
        </w:rPr>
        <w:t xml:space="preserve"> плану </w:t>
      </w:r>
      <w:proofErr w:type="spellStart"/>
      <w:r w:rsidRPr="00BF2C1F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BF2C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C1F">
        <w:rPr>
          <w:rFonts w:ascii="Times New Roman" w:hAnsi="Times New Roman" w:cs="Times New Roman"/>
          <w:sz w:val="28"/>
          <w:szCs w:val="28"/>
        </w:rPr>
        <w:t>аспіранта</w:t>
      </w:r>
      <w:proofErr w:type="spellEnd"/>
      <w:r w:rsidRPr="00BF2C1F">
        <w:rPr>
          <w:rFonts w:ascii="Times New Roman" w:hAnsi="Times New Roman" w:cs="Times New Roman"/>
          <w:sz w:val="28"/>
          <w:szCs w:val="28"/>
        </w:rPr>
        <w:t xml:space="preserve">-практиканта 0 – 5 </w:t>
      </w:r>
    </w:p>
    <w:p w:rsidR="00BF2C1F" w:rsidRDefault="00BF2C1F" w:rsidP="00B540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2C1F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spellStart"/>
      <w:proofErr w:type="gramStart"/>
      <w:r w:rsidRPr="00BF2C1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F2C1F">
        <w:rPr>
          <w:rFonts w:ascii="Times New Roman" w:hAnsi="Times New Roman" w:cs="Times New Roman"/>
          <w:sz w:val="28"/>
          <w:szCs w:val="28"/>
        </w:rPr>
        <w:t>ідготовка</w:t>
      </w:r>
      <w:proofErr w:type="spellEnd"/>
      <w:r w:rsidRPr="00BF2C1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F2C1F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BF2C1F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BF2C1F">
        <w:rPr>
          <w:rFonts w:ascii="Times New Roman" w:hAnsi="Times New Roman" w:cs="Times New Roman"/>
          <w:sz w:val="28"/>
          <w:szCs w:val="28"/>
        </w:rPr>
        <w:t>лекцій</w:t>
      </w:r>
      <w:proofErr w:type="spellEnd"/>
      <w:r w:rsidRPr="00BF2C1F">
        <w:rPr>
          <w:rFonts w:ascii="Times New Roman" w:hAnsi="Times New Roman" w:cs="Times New Roman"/>
          <w:sz w:val="28"/>
          <w:szCs w:val="28"/>
        </w:rPr>
        <w:t xml:space="preserve"> 0 – 20 </w:t>
      </w:r>
    </w:p>
    <w:p w:rsidR="00BF2C1F" w:rsidRDefault="00BF2C1F" w:rsidP="00B540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2C1F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BF2C1F">
        <w:rPr>
          <w:rFonts w:ascii="Times New Roman" w:hAnsi="Times New Roman" w:cs="Times New Roman"/>
          <w:sz w:val="28"/>
          <w:szCs w:val="28"/>
        </w:rPr>
        <w:t>Методичні</w:t>
      </w:r>
      <w:proofErr w:type="spellEnd"/>
      <w:r w:rsidRPr="00BF2C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C1F">
        <w:rPr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Pr="00BF2C1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F2C1F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BF2C1F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BF2C1F">
        <w:rPr>
          <w:rFonts w:ascii="Times New Roman" w:hAnsi="Times New Roman" w:cs="Times New Roman"/>
          <w:sz w:val="28"/>
          <w:szCs w:val="28"/>
        </w:rPr>
        <w:t>семінарських</w:t>
      </w:r>
      <w:proofErr w:type="spellEnd"/>
      <w:r w:rsidRPr="00BF2C1F">
        <w:rPr>
          <w:rFonts w:ascii="Times New Roman" w:hAnsi="Times New Roman" w:cs="Times New Roman"/>
          <w:sz w:val="28"/>
          <w:szCs w:val="28"/>
        </w:rPr>
        <w:t xml:space="preserve"> занять 0 – 20 </w:t>
      </w:r>
    </w:p>
    <w:p w:rsidR="00BF2C1F" w:rsidRDefault="00BF2C1F" w:rsidP="00B540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2C1F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BF2C1F">
        <w:rPr>
          <w:rFonts w:ascii="Times New Roman" w:hAnsi="Times New Roman" w:cs="Times New Roman"/>
          <w:sz w:val="28"/>
          <w:szCs w:val="28"/>
        </w:rPr>
        <w:t>Розробка</w:t>
      </w:r>
      <w:proofErr w:type="spellEnd"/>
      <w:r w:rsidRPr="00BF2C1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F2C1F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BF2C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C1F">
        <w:rPr>
          <w:rFonts w:ascii="Times New Roman" w:hAnsi="Times New Roman" w:cs="Times New Roman"/>
          <w:sz w:val="28"/>
          <w:szCs w:val="28"/>
        </w:rPr>
        <w:t>виховного</w:t>
      </w:r>
      <w:proofErr w:type="spellEnd"/>
      <w:r w:rsidRPr="00BF2C1F">
        <w:rPr>
          <w:rFonts w:ascii="Times New Roman" w:hAnsi="Times New Roman" w:cs="Times New Roman"/>
          <w:sz w:val="28"/>
          <w:szCs w:val="28"/>
        </w:rPr>
        <w:t xml:space="preserve"> заходу з </w:t>
      </w:r>
      <w:proofErr w:type="spellStart"/>
      <w:r w:rsidRPr="00BF2C1F">
        <w:rPr>
          <w:rFonts w:ascii="Times New Roman" w:hAnsi="Times New Roman" w:cs="Times New Roman"/>
          <w:sz w:val="28"/>
          <w:szCs w:val="28"/>
        </w:rPr>
        <w:t>академічною</w:t>
      </w:r>
      <w:proofErr w:type="spellEnd"/>
      <w:r w:rsidRPr="00BF2C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C1F">
        <w:rPr>
          <w:rFonts w:ascii="Times New Roman" w:hAnsi="Times New Roman" w:cs="Times New Roman"/>
          <w:sz w:val="28"/>
          <w:szCs w:val="28"/>
        </w:rPr>
        <w:t>групою</w:t>
      </w:r>
      <w:proofErr w:type="spellEnd"/>
      <w:r w:rsidRPr="00BF2C1F">
        <w:rPr>
          <w:rFonts w:ascii="Times New Roman" w:hAnsi="Times New Roman" w:cs="Times New Roman"/>
          <w:sz w:val="28"/>
          <w:szCs w:val="28"/>
        </w:rPr>
        <w:t xml:space="preserve"> 0 – 5 </w:t>
      </w:r>
    </w:p>
    <w:p w:rsidR="00BF2C1F" w:rsidRDefault="00BF2C1F" w:rsidP="00B540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2C1F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BF2C1F">
        <w:rPr>
          <w:rFonts w:ascii="Times New Roman" w:hAnsi="Times New Roman" w:cs="Times New Roman"/>
          <w:sz w:val="28"/>
          <w:szCs w:val="28"/>
        </w:rPr>
        <w:t>Розробка</w:t>
      </w:r>
      <w:proofErr w:type="spellEnd"/>
      <w:r w:rsidRPr="00BF2C1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F2C1F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BF2C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C1F">
        <w:rPr>
          <w:rFonts w:ascii="Times New Roman" w:hAnsi="Times New Roman" w:cs="Times New Roman"/>
          <w:sz w:val="28"/>
          <w:szCs w:val="28"/>
        </w:rPr>
        <w:t>позааудиторного</w:t>
      </w:r>
      <w:proofErr w:type="spellEnd"/>
      <w:r w:rsidRPr="00BF2C1F">
        <w:rPr>
          <w:rFonts w:ascii="Times New Roman" w:hAnsi="Times New Roman" w:cs="Times New Roman"/>
          <w:sz w:val="28"/>
          <w:szCs w:val="28"/>
        </w:rPr>
        <w:t xml:space="preserve"> заходу з </w:t>
      </w:r>
      <w:proofErr w:type="spellStart"/>
      <w:r w:rsidRPr="00BF2C1F">
        <w:rPr>
          <w:rFonts w:ascii="Times New Roman" w:hAnsi="Times New Roman" w:cs="Times New Roman"/>
          <w:sz w:val="28"/>
          <w:szCs w:val="28"/>
        </w:rPr>
        <w:t>актуальних</w:t>
      </w:r>
      <w:proofErr w:type="spellEnd"/>
      <w:r w:rsidRPr="00BF2C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C1F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BF2C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C1F">
        <w:rPr>
          <w:rFonts w:ascii="Times New Roman" w:hAnsi="Times New Roman" w:cs="Times New Roman"/>
          <w:sz w:val="28"/>
          <w:szCs w:val="28"/>
        </w:rPr>
        <w:t>сучасної</w:t>
      </w:r>
      <w:proofErr w:type="spellEnd"/>
      <w:r w:rsidRPr="00BF2C1F">
        <w:rPr>
          <w:rFonts w:ascii="Times New Roman" w:hAnsi="Times New Roman" w:cs="Times New Roman"/>
          <w:sz w:val="28"/>
          <w:szCs w:val="28"/>
        </w:rPr>
        <w:t xml:space="preserve"> науки. 0 – 5 </w:t>
      </w:r>
    </w:p>
    <w:p w:rsidR="00BF2C1F" w:rsidRDefault="00BF2C1F" w:rsidP="00B540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BF2C1F">
        <w:rPr>
          <w:rFonts w:ascii="Times New Roman" w:hAnsi="Times New Roman" w:cs="Times New Roman"/>
          <w:sz w:val="28"/>
          <w:szCs w:val="28"/>
        </w:rPr>
        <w:t>Виховна</w:t>
      </w:r>
      <w:proofErr w:type="spellEnd"/>
      <w:r w:rsidRPr="00BF2C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C1F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BF2C1F">
        <w:rPr>
          <w:rFonts w:ascii="Times New Roman" w:hAnsi="Times New Roman" w:cs="Times New Roman"/>
          <w:sz w:val="28"/>
          <w:szCs w:val="28"/>
        </w:rPr>
        <w:t xml:space="preserve"> 0 – 10 </w:t>
      </w:r>
    </w:p>
    <w:p w:rsidR="00BF2C1F" w:rsidRDefault="00BF2C1F" w:rsidP="00B540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BF2C1F">
        <w:rPr>
          <w:rFonts w:ascii="Times New Roman" w:hAnsi="Times New Roman" w:cs="Times New Roman"/>
          <w:sz w:val="28"/>
          <w:szCs w:val="28"/>
        </w:rPr>
        <w:t xml:space="preserve">Методична </w:t>
      </w:r>
      <w:proofErr w:type="spellStart"/>
      <w:r w:rsidRPr="00BF2C1F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BF2C1F">
        <w:rPr>
          <w:rFonts w:ascii="Times New Roman" w:hAnsi="Times New Roman" w:cs="Times New Roman"/>
          <w:sz w:val="28"/>
          <w:szCs w:val="28"/>
        </w:rPr>
        <w:t xml:space="preserve"> 0 – 10 </w:t>
      </w:r>
    </w:p>
    <w:p w:rsidR="00BF2C1F" w:rsidRDefault="00BF2C1F" w:rsidP="00B540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2C1F">
        <w:rPr>
          <w:rFonts w:ascii="Times New Roman" w:hAnsi="Times New Roman" w:cs="Times New Roman"/>
          <w:sz w:val="28"/>
          <w:szCs w:val="28"/>
          <w:lang w:val="uk-UA"/>
        </w:rPr>
        <w:t>9.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2C1F">
        <w:rPr>
          <w:rFonts w:ascii="Times New Roman" w:hAnsi="Times New Roman" w:cs="Times New Roman"/>
          <w:sz w:val="28"/>
          <w:szCs w:val="28"/>
          <w:lang w:val="uk-UA"/>
        </w:rPr>
        <w:t xml:space="preserve">Дослідницька діяльність 0 – 10 </w:t>
      </w:r>
    </w:p>
    <w:p w:rsidR="00BF2C1F" w:rsidRDefault="00BF2C1F" w:rsidP="00B540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2C1F">
        <w:rPr>
          <w:rFonts w:ascii="Times New Roman" w:hAnsi="Times New Roman" w:cs="Times New Roman"/>
          <w:sz w:val="28"/>
          <w:szCs w:val="28"/>
          <w:lang w:val="uk-UA"/>
        </w:rPr>
        <w:t>10. Інші матеріали за результатами науково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BF2C1F">
        <w:rPr>
          <w:rFonts w:ascii="Times New Roman" w:hAnsi="Times New Roman" w:cs="Times New Roman"/>
          <w:sz w:val="28"/>
          <w:szCs w:val="28"/>
          <w:lang w:val="uk-UA"/>
        </w:rPr>
        <w:t>дослідницької діяльності</w:t>
      </w:r>
      <w:r w:rsidR="0031161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11616" w:rsidRPr="00BF2C1F">
        <w:rPr>
          <w:rFonts w:ascii="Times New Roman" w:hAnsi="Times New Roman" w:cs="Times New Roman"/>
          <w:sz w:val="28"/>
          <w:szCs w:val="28"/>
          <w:lang w:val="uk-UA"/>
        </w:rPr>
        <w:t xml:space="preserve">Висвітлення інформації ( на сайті університету, факультету, в соціальних мережах, ЗМІ тощо) щодо проходження практики 0 – </w:t>
      </w:r>
      <w:r w:rsidR="003116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:rsidR="00311616" w:rsidRDefault="00BF2C1F" w:rsidP="00B540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11. Своєчасне оформлення та здача звітної документації 0 - 5</w:t>
      </w:r>
      <w:r w:rsidR="0031161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BF2C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16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11616" w:rsidRPr="00311616" w:rsidRDefault="00BF2C1F" w:rsidP="00B5405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311616">
        <w:rPr>
          <w:rFonts w:ascii="Times New Roman" w:hAnsi="Times New Roman" w:cs="Times New Roman"/>
          <w:b/>
          <w:sz w:val="28"/>
          <w:szCs w:val="28"/>
        </w:rPr>
        <w:t>Усього</w:t>
      </w:r>
      <w:proofErr w:type="spellEnd"/>
      <w:r w:rsidRPr="00311616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Start"/>
      <w:r w:rsidRPr="00311616">
        <w:rPr>
          <w:rFonts w:ascii="Times New Roman" w:hAnsi="Times New Roman" w:cs="Times New Roman"/>
          <w:b/>
          <w:sz w:val="28"/>
          <w:szCs w:val="28"/>
        </w:rPr>
        <w:t>максимальна</w:t>
      </w:r>
      <w:proofErr w:type="gramEnd"/>
      <w:r w:rsidRPr="003116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11616">
        <w:rPr>
          <w:rFonts w:ascii="Times New Roman" w:hAnsi="Times New Roman" w:cs="Times New Roman"/>
          <w:b/>
          <w:sz w:val="28"/>
          <w:szCs w:val="28"/>
        </w:rPr>
        <w:t>кількість</w:t>
      </w:r>
      <w:proofErr w:type="spellEnd"/>
      <w:r w:rsidRPr="003116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11616">
        <w:rPr>
          <w:rFonts w:ascii="Times New Roman" w:hAnsi="Times New Roman" w:cs="Times New Roman"/>
          <w:b/>
          <w:sz w:val="28"/>
          <w:szCs w:val="28"/>
        </w:rPr>
        <w:t>балів</w:t>
      </w:r>
      <w:proofErr w:type="spellEnd"/>
      <w:r w:rsidRPr="00311616">
        <w:rPr>
          <w:rFonts w:ascii="Times New Roman" w:hAnsi="Times New Roman" w:cs="Times New Roman"/>
          <w:b/>
          <w:sz w:val="28"/>
          <w:szCs w:val="28"/>
        </w:rPr>
        <w:t xml:space="preserve">) 100 </w:t>
      </w:r>
    </w:p>
    <w:p w:rsidR="00311616" w:rsidRDefault="00311616" w:rsidP="00B540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2C1F" w:rsidRDefault="00BF2C1F" w:rsidP="00B540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BF2C1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F2C1F">
        <w:rPr>
          <w:rFonts w:ascii="Times New Roman" w:hAnsi="Times New Roman" w:cs="Times New Roman"/>
          <w:sz w:val="28"/>
          <w:szCs w:val="28"/>
        </w:rPr>
        <w:t>ІДВЕДЕННЯ ПІДСУМКІВ ПРАКТИКИ</w:t>
      </w:r>
    </w:p>
    <w:p w:rsidR="00311616" w:rsidRDefault="00311616" w:rsidP="00B540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1616">
        <w:rPr>
          <w:rFonts w:ascii="Times New Roman" w:hAnsi="Times New Roman" w:cs="Times New Roman"/>
          <w:sz w:val="28"/>
          <w:szCs w:val="28"/>
          <w:lang w:val="uk-UA"/>
        </w:rPr>
        <w:t>Після закінчення викладацької практики аспірант здає щоденник і підписаний науковим керівником звіт про проходження практики у відділ аспірантури та докторантури. Приклади оформлення звіту й щоденника практиканта подано в додатках</w:t>
      </w:r>
    </w:p>
    <w:p w:rsidR="00C03785" w:rsidRDefault="00C03785" w:rsidP="00B540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3785" w:rsidRPr="00C03785" w:rsidRDefault="00C03785" w:rsidP="00B540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3785">
        <w:rPr>
          <w:rFonts w:ascii="Times New Roman" w:hAnsi="Times New Roman" w:cs="Times New Roman"/>
          <w:sz w:val="28"/>
          <w:szCs w:val="28"/>
          <w:lang w:val="uk-UA"/>
        </w:rPr>
        <w:t xml:space="preserve">ЗАКЛЮЧНІ ПОЛОЖЕННЯ </w:t>
      </w:r>
    </w:p>
    <w:p w:rsidR="00C03785" w:rsidRPr="00C03785" w:rsidRDefault="00C03785" w:rsidP="00B540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3785">
        <w:rPr>
          <w:rFonts w:ascii="Times New Roman" w:hAnsi="Times New Roman" w:cs="Times New Roman"/>
          <w:sz w:val="28"/>
          <w:szCs w:val="28"/>
          <w:lang w:val="uk-UA"/>
        </w:rPr>
        <w:t xml:space="preserve">1.Аспіранти, які з поважних причин не змогли пройти аспірантську практику у визначений термін, повинні пройти її в інші строки, встановлені кафедрою та погоджені у проректора з наукової роботи. </w:t>
      </w:r>
    </w:p>
    <w:p w:rsidR="00311616" w:rsidRPr="00C03785" w:rsidRDefault="00C03785" w:rsidP="00B540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3785">
        <w:rPr>
          <w:rFonts w:ascii="Times New Roman" w:hAnsi="Times New Roman" w:cs="Times New Roman"/>
          <w:sz w:val="28"/>
          <w:szCs w:val="28"/>
          <w:lang w:val="uk-UA"/>
        </w:rPr>
        <w:t xml:space="preserve">2. Аспіранти, робота яких у процесі проходження аспірантської практики визнається незадовільною, можуть бути </w:t>
      </w:r>
      <w:proofErr w:type="spellStart"/>
      <w:r w:rsidRPr="00C03785">
        <w:rPr>
          <w:rFonts w:ascii="Times New Roman" w:hAnsi="Times New Roman" w:cs="Times New Roman"/>
          <w:sz w:val="28"/>
          <w:szCs w:val="28"/>
          <w:lang w:val="uk-UA"/>
        </w:rPr>
        <w:t>неатестованими</w:t>
      </w:r>
      <w:proofErr w:type="spellEnd"/>
      <w:r w:rsidRPr="00C03785">
        <w:rPr>
          <w:rFonts w:ascii="Times New Roman" w:hAnsi="Times New Roman" w:cs="Times New Roman"/>
          <w:sz w:val="28"/>
          <w:szCs w:val="28"/>
          <w:lang w:val="uk-UA"/>
        </w:rPr>
        <w:t xml:space="preserve"> кафедрою за невиконання </w:t>
      </w:r>
      <w:proofErr w:type="spellStart"/>
      <w:r w:rsidRPr="00C03785">
        <w:rPr>
          <w:rFonts w:ascii="Times New Roman" w:hAnsi="Times New Roman" w:cs="Times New Roman"/>
          <w:sz w:val="28"/>
          <w:szCs w:val="28"/>
          <w:lang w:val="uk-UA"/>
        </w:rPr>
        <w:t>освітньо-наукової</w:t>
      </w:r>
      <w:proofErr w:type="spellEnd"/>
      <w:r w:rsidRPr="00C03785">
        <w:rPr>
          <w:rFonts w:ascii="Times New Roman" w:hAnsi="Times New Roman" w:cs="Times New Roman"/>
          <w:sz w:val="28"/>
          <w:szCs w:val="28"/>
          <w:lang w:val="uk-UA"/>
        </w:rPr>
        <w:t xml:space="preserve"> програми індивідуального плану навчання аспіранта.</w:t>
      </w:r>
    </w:p>
    <w:p w:rsidR="00311616" w:rsidRDefault="00311616" w:rsidP="00B540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3785" w:rsidRDefault="00C03785" w:rsidP="00B540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11616" w:rsidRDefault="00311616" w:rsidP="00B540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161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РЕКОМЕНДОВАНА ЛІТЕРАТУРА: </w:t>
      </w:r>
    </w:p>
    <w:p w:rsidR="00311616" w:rsidRDefault="00311616" w:rsidP="00B540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1616">
        <w:rPr>
          <w:rFonts w:ascii="Times New Roman" w:hAnsi="Times New Roman" w:cs="Times New Roman"/>
          <w:sz w:val="28"/>
          <w:szCs w:val="28"/>
          <w:lang w:val="uk-UA"/>
        </w:rPr>
        <w:t xml:space="preserve">ОСНОВНА </w:t>
      </w:r>
    </w:p>
    <w:p w:rsidR="00311616" w:rsidRDefault="00311616" w:rsidP="00B540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1616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311616">
        <w:rPr>
          <w:rFonts w:ascii="Times New Roman" w:hAnsi="Times New Roman" w:cs="Times New Roman"/>
          <w:sz w:val="28"/>
          <w:szCs w:val="28"/>
          <w:lang w:val="uk-UA"/>
        </w:rPr>
        <w:t>Алексюк</w:t>
      </w:r>
      <w:proofErr w:type="spellEnd"/>
      <w:r w:rsidRPr="00311616">
        <w:rPr>
          <w:rFonts w:ascii="Times New Roman" w:hAnsi="Times New Roman" w:cs="Times New Roman"/>
          <w:sz w:val="28"/>
          <w:szCs w:val="28"/>
          <w:lang w:val="uk-UA"/>
        </w:rPr>
        <w:t xml:space="preserve"> А.М. Педагогіка вищої </w:t>
      </w:r>
      <w:proofErr w:type="spellStart"/>
      <w:r w:rsidRPr="00311616">
        <w:rPr>
          <w:rFonts w:ascii="Times New Roman" w:hAnsi="Times New Roman" w:cs="Times New Roman"/>
          <w:sz w:val="28"/>
          <w:szCs w:val="28"/>
          <w:lang w:val="uk-UA"/>
        </w:rPr>
        <w:t>осіти</w:t>
      </w:r>
      <w:proofErr w:type="spellEnd"/>
      <w:r w:rsidRPr="00311616">
        <w:rPr>
          <w:rFonts w:ascii="Times New Roman" w:hAnsi="Times New Roman" w:cs="Times New Roman"/>
          <w:sz w:val="28"/>
          <w:szCs w:val="28"/>
          <w:lang w:val="uk-UA"/>
        </w:rPr>
        <w:t xml:space="preserve"> України: </w:t>
      </w:r>
      <w:proofErr w:type="spellStart"/>
      <w:r w:rsidRPr="00311616">
        <w:rPr>
          <w:rFonts w:ascii="Times New Roman" w:hAnsi="Times New Roman" w:cs="Times New Roman"/>
          <w:sz w:val="28"/>
          <w:szCs w:val="28"/>
          <w:lang w:val="uk-UA"/>
        </w:rPr>
        <w:t>Історія.Теорія</w:t>
      </w:r>
      <w:proofErr w:type="spellEnd"/>
      <w:r w:rsidRPr="00311616">
        <w:rPr>
          <w:rFonts w:ascii="Times New Roman" w:hAnsi="Times New Roman" w:cs="Times New Roman"/>
          <w:sz w:val="28"/>
          <w:szCs w:val="28"/>
          <w:lang w:val="uk-UA"/>
        </w:rPr>
        <w:t xml:space="preserve">: Підручник для </w:t>
      </w:r>
      <w:proofErr w:type="spellStart"/>
      <w:r w:rsidRPr="00311616">
        <w:rPr>
          <w:rFonts w:ascii="Times New Roman" w:hAnsi="Times New Roman" w:cs="Times New Roman"/>
          <w:sz w:val="28"/>
          <w:szCs w:val="28"/>
          <w:lang w:val="uk-UA"/>
        </w:rPr>
        <w:t>студ</w:t>
      </w:r>
      <w:proofErr w:type="spellEnd"/>
      <w:r w:rsidRPr="00311616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311616">
        <w:rPr>
          <w:rFonts w:ascii="Times New Roman" w:hAnsi="Times New Roman" w:cs="Times New Roman"/>
          <w:sz w:val="28"/>
          <w:szCs w:val="28"/>
          <w:lang w:val="uk-UA"/>
        </w:rPr>
        <w:t>асп</w:t>
      </w:r>
      <w:proofErr w:type="spellEnd"/>
      <w:r w:rsidRPr="00311616">
        <w:rPr>
          <w:rFonts w:ascii="Times New Roman" w:hAnsi="Times New Roman" w:cs="Times New Roman"/>
          <w:sz w:val="28"/>
          <w:szCs w:val="28"/>
          <w:lang w:val="uk-UA"/>
        </w:rPr>
        <w:t xml:space="preserve">. та мол. </w:t>
      </w:r>
      <w:proofErr w:type="spellStart"/>
      <w:r w:rsidRPr="00311616">
        <w:rPr>
          <w:rFonts w:ascii="Times New Roman" w:hAnsi="Times New Roman" w:cs="Times New Roman"/>
          <w:sz w:val="28"/>
          <w:szCs w:val="28"/>
          <w:lang w:val="uk-UA"/>
        </w:rPr>
        <w:t>викл.вузів</w:t>
      </w:r>
      <w:proofErr w:type="spellEnd"/>
      <w:r w:rsidRPr="00311616">
        <w:rPr>
          <w:rFonts w:ascii="Times New Roman" w:hAnsi="Times New Roman" w:cs="Times New Roman"/>
          <w:sz w:val="28"/>
          <w:szCs w:val="28"/>
          <w:lang w:val="uk-UA"/>
        </w:rPr>
        <w:t xml:space="preserve">. К. : Либідь, 1998. 558 с. </w:t>
      </w:r>
    </w:p>
    <w:p w:rsidR="00311616" w:rsidRDefault="00311616" w:rsidP="00B540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1616">
        <w:rPr>
          <w:rFonts w:ascii="Times New Roman" w:hAnsi="Times New Roman" w:cs="Times New Roman"/>
          <w:sz w:val="28"/>
          <w:szCs w:val="28"/>
          <w:lang w:val="uk-UA"/>
        </w:rPr>
        <w:t xml:space="preserve">2. Булгакова Н.Б. Педагогіка вищої школи: Конспект лекцій. К. : НАУ, 2003. 40 с. </w:t>
      </w:r>
    </w:p>
    <w:p w:rsidR="00311616" w:rsidRDefault="00311616" w:rsidP="00B540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1616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311616">
        <w:rPr>
          <w:rFonts w:ascii="Times New Roman" w:hAnsi="Times New Roman" w:cs="Times New Roman"/>
          <w:sz w:val="28"/>
          <w:szCs w:val="28"/>
          <w:lang w:val="uk-UA"/>
        </w:rPr>
        <w:t>Васянович</w:t>
      </w:r>
      <w:proofErr w:type="spellEnd"/>
      <w:r w:rsidRPr="00311616">
        <w:rPr>
          <w:rFonts w:ascii="Times New Roman" w:hAnsi="Times New Roman" w:cs="Times New Roman"/>
          <w:sz w:val="28"/>
          <w:szCs w:val="28"/>
          <w:lang w:val="uk-UA"/>
        </w:rPr>
        <w:t xml:space="preserve"> Г.П. Педагогіка вищої школи: </w:t>
      </w:r>
      <w:proofErr w:type="spellStart"/>
      <w:r w:rsidRPr="00311616">
        <w:rPr>
          <w:rFonts w:ascii="Times New Roman" w:hAnsi="Times New Roman" w:cs="Times New Roman"/>
          <w:sz w:val="28"/>
          <w:szCs w:val="28"/>
          <w:lang w:val="uk-UA"/>
        </w:rPr>
        <w:t>Навч.-метод</w:t>
      </w:r>
      <w:proofErr w:type="spellEnd"/>
      <w:r w:rsidRPr="0031161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11616">
        <w:rPr>
          <w:rFonts w:ascii="Times New Roman" w:hAnsi="Times New Roman" w:cs="Times New Roman"/>
          <w:sz w:val="28"/>
          <w:szCs w:val="28"/>
          <w:lang w:val="uk-UA"/>
        </w:rPr>
        <w:t>посібник.Л</w:t>
      </w:r>
      <w:proofErr w:type="spellEnd"/>
      <w:r w:rsidRPr="00311616">
        <w:rPr>
          <w:rFonts w:ascii="Times New Roman" w:hAnsi="Times New Roman" w:cs="Times New Roman"/>
          <w:sz w:val="28"/>
          <w:szCs w:val="28"/>
          <w:lang w:val="uk-UA"/>
        </w:rPr>
        <w:t xml:space="preserve">.,2000.100с. </w:t>
      </w:r>
    </w:p>
    <w:p w:rsidR="00311616" w:rsidRDefault="00311616" w:rsidP="00B540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1616">
        <w:rPr>
          <w:rFonts w:ascii="Times New Roman" w:hAnsi="Times New Roman" w:cs="Times New Roman"/>
          <w:sz w:val="28"/>
          <w:szCs w:val="28"/>
          <w:lang w:val="uk-UA"/>
        </w:rPr>
        <w:t xml:space="preserve">4. Вища освіта України і Болонський процес: </w:t>
      </w:r>
      <w:proofErr w:type="spellStart"/>
      <w:r w:rsidRPr="00311616">
        <w:rPr>
          <w:rFonts w:ascii="Times New Roman" w:hAnsi="Times New Roman" w:cs="Times New Roman"/>
          <w:sz w:val="28"/>
          <w:szCs w:val="28"/>
          <w:lang w:val="uk-UA"/>
        </w:rPr>
        <w:t>Навч.посіб</w:t>
      </w:r>
      <w:proofErr w:type="spellEnd"/>
      <w:r w:rsidRPr="00311616">
        <w:rPr>
          <w:rFonts w:ascii="Times New Roman" w:hAnsi="Times New Roman" w:cs="Times New Roman"/>
          <w:sz w:val="28"/>
          <w:szCs w:val="28"/>
          <w:lang w:val="uk-UA"/>
        </w:rPr>
        <w:t>./ За ред. В.Г.</w:t>
      </w:r>
      <w:proofErr w:type="spellStart"/>
      <w:r w:rsidRPr="00311616">
        <w:rPr>
          <w:rFonts w:ascii="Times New Roman" w:hAnsi="Times New Roman" w:cs="Times New Roman"/>
          <w:sz w:val="28"/>
          <w:szCs w:val="28"/>
          <w:lang w:val="uk-UA"/>
        </w:rPr>
        <w:t>Кремня</w:t>
      </w:r>
      <w:proofErr w:type="spellEnd"/>
      <w:r w:rsidRPr="00311616">
        <w:rPr>
          <w:rFonts w:ascii="Times New Roman" w:hAnsi="Times New Roman" w:cs="Times New Roman"/>
          <w:sz w:val="28"/>
          <w:szCs w:val="28"/>
          <w:lang w:val="uk-UA"/>
        </w:rPr>
        <w:t xml:space="preserve">. Тернопіль: </w:t>
      </w:r>
      <w:proofErr w:type="spellStart"/>
      <w:r w:rsidRPr="00311616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311616">
        <w:rPr>
          <w:rFonts w:ascii="Times New Roman" w:hAnsi="Times New Roman" w:cs="Times New Roman"/>
          <w:sz w:val="28"/>
          <w:szCs w:val="28"/>
          <w:lang w:val="uk-UA"/>
        </w:rPr>
        <w:t xml:space="preserve">. Книга, 2004. 384 с. </w:t>
      </w:r>
    </w:p>
    <w:p w:rsidR="00311616" w:rsidRDefault="00311616" w:rsidP="00B540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1616">
        <w:rPr>
          <w:rFonts w:ascii="Times New Roman" w:hAnsi="Times New Roman" w:cs="Times New Roman"/>
          <w:sz w:val="28"/>
          <w:szCs w:val="28"/>
          <w:lang w:val="uk-UA"/>
        </w:rPr>
        <w:t xml:space="preserve">5. Вітвицька С.С. Основи педагогіки вищої школи: Методичний посібник для студентів магістратури. К. : Центр навчальної літератури, 2003. 316 с. </w:t>
      </w:r>
    </w:p>
    <w:p w:rsidR="00311616" w:rsidRDefault="00311616" w:rsidP="00B540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1616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proofErr w:type="spellStart"/>
      <w:r w:rsidRPr="00311616">
        <w:rPr>
          <w:rFonts w:ascii="Times New Roman" w:hAnsi="Times New Roman" w:cs="Times New Roman"/>
          <w:sz w:val="28"/>
          <w:szCs w:val="28"/>
          <w:lang w:val="uk-UA"/>
        </w:rPr>
        <w:t>Вербицкий</w:t>
      </w:r>
      <w:proofErr w:type="spellEnd"/>
      <w:r w:rsidRPr="00311616">
        <w:rPr>
          <w:rFonts w:ascii="Times New Roman" w:hAnsi="Times New Roman" w:cs="Times New Roman"/>
          <w:sz w:val="28"/>
          <w:szCs w:val="28"/>
          <w:lang w:val="uk-UA"/>
        </w:rPr>
        <w:t xml:space="preserve"> А. А. </w:t>
      </w:r>
      <w:proofErr w:type="spellStart"/>
      <w:r w:rsidRPr="00311616">
        <w:rPr>
          <w:rFonts w:ascii="Times New Roman" w:hAnsi="Times New Roman" w:cs="Times New Roman"/>
          <w:sz w:val="28"/>
          <w:szCs w:val="28"/>
          <w:lang w:val="uk-UA"/>
        </w:rPr>
        <w:t>Теория</w:t>
      </w:r>
      <w:proofErr w:type="spellEnd"/>
      <w:r w:rsidRPr="00311616">
        <w:rPr>
          <w:rFonts w:ascii="Times New Roman" w:hAnsi="Times New Roman" w:cs="Times New Roman"/>
          <w:sz w:val="28"/>
          <w:szCs w:val="28"/>
          <w:lang w:val="uk-UA"/>
        </w:rPr>
        <w:t xml:space="preserve"> контекстного </w:t>
      </w:r>
      <w:proofErr w:type="spellStart"/>
      <w:r w:rsidRPr="00311616">
        <w:rPr>
          <w:rFonts w:ascii="Times New Roman" w:hAnsi="Times New Roman" w:cs="Times New Roman"/>
          <w:sz w:val="28"/>
          <w:szCs w:val="28"/>
          <w:lang w:val="uk-UA"/>
        </w:rPr>
        <w:t>обучения</w:t>
      </w:r>
      <w:proofErr w:type="spellEnd"/>
      <w:r w:rsidRPr="003116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11616">
        <w:rPr>
          <w:rFonts w:ascii="Times New Roman" w:hAnsi="Times New Roman" w:cs="Times New Roman"/>
          <w:sz w:val="28"/>
          <w:szCs w:val="28"/>
          <w:lang w:val="uk-UA"/>
        </w:rPr>
        <w:t>как</w:t>
      </w:r>
      <w:proofErr w:type="spellEnd"/>
      <w:r w:rsidRPr="00311616">
        <w:rPr>
          <w:rFonts w:ascii="Times New Roman" w:hAnsi="Times New Roman" w:cs="Times New Roman"/>
          <w:sz w:val="28"/>
          <w:szCs w:val="28"/>
          <w:lang w:val="uk-UA"/>
        </w:rPr>
        <w:t xml:space="preserve"> основа </w:t>
      </w:r>
      <w:proofErr w:type="spellStart"/>
      <w:r w:rsidRPr="00311616">
        <w:rPr>
          <w:rFonts w:ascii="Times New Roman" w:hAnsi="Times New Roman" w:cs="Times New Roman"/>
          <w:sz w:val="28"/>
          <w:szCs w:val="28"/>
          <w:lang w:val="uk-UA"/>
        </w:rPr>
        <w:t>педагогических</w:t>
      </w:r>
      <w:proofErr w:type="spellEnd"/>
      <w:r w:rsidRPr="003116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11616">
        <w:rPr>
          <w:rFonts w:ascii="Times New Roman" w:hAnsi="Times New Roman" w:cs="Times New Roman"/>
          <w:sz w:val="28"/>
          <w:szCs w:val="28"/>
          <w:lang w:val="uk-UA"/>
        </w:rPr>
        <w:t>технологий</w:t>
      </w:r>
      <w:proofErr w:type="spellEnd"/>
      <w:r w:rsidRPr="00311616">
        <w:rPr>
          <w:rFonts w:ascii="Times New Roman" w:hAnsi="Times New Roman" w:cs="Times New Roman"/>
          <w:sz w:val="28"/>
          <w:szCs w:val="28"/>
          <w:lang w:val="uk-UA"/>
        </w:rPr>
        <w:t xml:space="preserve"> / А. А. </w:t>
      </w:r>
      <w:proofErr w:type="spellStart"/>
      <w:r w:rsidRPr="00311616">
        <w:rPr>
          <w:rFonts w:ascii="Times New Roman" w:hAnsi="Times New Roman" w:cs="Times New Roman"/>
          <w:sz w:val="28"/>
          <w:szCs w:val="28"/>
          <w:lang w:val="uk-UA"/>
        </w:rPr>
        <w:t>Вербицкий</w:t>
      </w:r>
      <w:proofErr w:type="spellEnd"/>
      <w:r w:rsidRPr="00311616">
        <w:rPr>
          <w:rFonts w:ascii="Times New Roman" w:hAnsi="Times New Roman" w:cs="Times New Roman"/>
          <w:sz w:val="28"/>
          <w:szCs w:val="28"/>
          <w:lang w:val="uk-UA"/>
        </w:rPr>
        <w:t xml:space="preserve"> // Завуч. – 1998. – №5. – С. 96–11 </w:t>
      </w:r>
    </w:p>
    <w:p w:rsidR="00311616" w:rsidRDefault="00311616" w:rsidP="00B540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1616"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proofErr w:type="spellStart"/>
      <w:r w:rsidRPr="00311616">
        <w:rPr>
          <w:rFonts w:ascii="Times New Roman" w:hAnsi="Times New Roman" w:cs="Times New Roman"/>
          <w:sz w:val="28"/>
          <w:szCs w:val="28"/>
          <w:lang w:val="uk-UA"/>
        </w:rPr>
        <w:t>Вонсович</w:t>
      </w:r>
      <w:proofErr w:type="spellEnd"/>
      <w:r w:rsidRPr="00311616">
        <w:rPr>
          <w:rFonts w:ascii="Times New Roman" w:hAnsi="Times New Roman" w:cs="Times New Roman"/>
          <w:sz w:val="28"/>
          <w:szCs w:val="28"/>
          <w:lang w:val="uk-UA"/>
        </w:rPr>
        <w:t xml:space="preserve"> В. П. Використання імітаційних технологій і прийомів у </w:t>
      </w:r>
      <w:proofErr w:type="spellStart"/>
      <w:r w:rsidRPr="00311616">
        <w:rPr>
          <w:rFonts w:ascii="Times New Roman" w:hAnsi="Times New Roman" w:cs="Times New Roman"/>
          <w:sz w:val="28"/>
          <w:szCs w:val="28"/>
          <w:lang w:val="uk-UA"/>
        </w:rPr>
        <w:t>навчальнопрофесійній</w:t>
      </w:r>
      <w:proofErr w:type="spellEnd"/>
      <w:r w:rsidRPr="00311616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 студентів [Електронний ресурс] / В. П. </w:t>
      </w:r>
      <w:proofErr w:type="spellStart"/>
      <w:r w:rsidRPr="00311616">
        <w:rPr>
          <w:rFonts w:ascii="Times New Roman" w:hAnsi="Times New Roman" w:cs="Times New Roman"/>
          <w:sz w:val="28"/>
          <w:szCs w:val="28"/>
          <w:lang w:val="uk-UA"/>
        </w:rPr>
        <w:t>Вонсович</w:t>
      </w:r>
      <w:proofErr w:type="spellEnd"/>
      <w:r w:rsidRPr="00311616">
        <w:rPr>
          <w:rFonts w:ascii="Times New Roman" w:hAnsi="Times New Roman" w:cs="Times New Roman"/>
          <w:sz w:val="28"/>
          <w:szCs w:val="28"/>
          <w:lang w:val="uk-UA"/>
        </w:rPr>
        <w:t xml:space="preserve">: доступ до матеріалів статті : </w:t>
      </w:r>
      <w:hyperlink r:id="rId7" w:history="1">
        <w:r w:rsidRPr="00010E76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http://www.nbuv.gov.ua</w:t>
        </w:r>
      </w:hyperlink>
      <w:r w:rsidRPr="0031161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311616" w:rsidRDefault="00311616" w:rsidP="00B540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1616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proofErr w:type="spellStart"/>
      <w:r w:rsidRPr="00311616">
        <w:rPr>
          <w:rFonts w:ascii="Times New Roman" w:hAnsi="Times New Roman" w:cs="Times New Roman"/>
          <w:sz w:val="28"/>
          <w:szCs w:val="28"/>
          <w:lang w:val="uk-UA"/>
        </w:rPr>
        <w:t>Гура</w:t>
      </w:r>
      <w:proofErr w:type="spellEnd"/>
      <w:r w:rsidRPr="00311616">
        <w:rPr>
          <w:rFonts w:ascii="Times New Roman" w:hAnsi="Times New Roman" w:cs="Times New Roman"/>
          <w:sz w:val="28"/>
          <w:szCs w:val="28"/>
          <w:lang w:val="uk-UA"/>
        </w:rPr>
        <w:t xml:space="preserve"> О.І. Педагогіка вищої школі: вступ до спеціальності: </w:t>
      </w:r>
      <w:proofErr w:type="spellStart"/>
      <w:r w:rsidRPr="00311616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311616">
        <w:rPr>
          <w:rFonts w:ascii="Times New Roman" w:hAnsi="Times New Roman" w:cs="Times New Roman"/>
          <w:sz w:val="28"/>
          <w:szCs w:val="28"/>
          <w:lang w:val="uk-UA"/>
        </w:rPr>
        <w:t xml:space="preserve">. посібник. К. : Центр навчальної літератури, 2005. 224 с. </w:t>
      </w:r>
    </w:p>
    <w:p w:rsidR="00311616" w:rsidRDefault="00311616" w:rsidP="00B540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1616">
        <w:rPr>
          <w:rFonts w:ascii="Times New Roman" w:hAnsi="Times New Roman" w:cs="Times New Roman"/>
          <w:sz w:val="28"/>
          <w:szCs w:val="28"/>
          <w:lang w:val="uk-UA"/>
        </w:rPr>
        <w:t>9. ДСТУ 3008: 2015: Інформація та документація. Звіти у сфері науки і техніки. Структура та правила оформлювання. Київ : ДВ «</w:t>
      </w:r>
      <w:proofErr w:type="spellStart"/>
      <w:r w:rsidRPr="00311616">
        <w:rPr>
          <w:rFonts w:ascii="Times New Roman" w:hAnsi="Times New Roman" w:cs="Times New Roman"/>
          <w:sz w:val="28"/>
          <w:szCs w:val="28"/>
          <w:lang w:val="uk-UA"/>
        </w:rPr>
        <w:t>УкрНДНЦ</w:t>
      </w:r>
      <w:proofErr w:type="spellEnd"/>
      <w:r w:rsidRPr="00311616">
        <w:rPr>
          <w:rFonts w:ascii="Times New Roman" w:hAnsi="Times New Roman" w:cs="Times New Roman"/>
          <w:sz w:val="28"/>
          <w:szCs w:val="28"/>
          <w:lang w:val="uk-UA"/>
        </w:rPr>
        <w:t xml:space="preserve">», 2016. 26 с. </w:t>
      </w:r>
    </w:p>
    <w:p w:rsidR="00311616" w:rsidRDefault="00311616" w:rsidP="00B540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1616">
        <w:rPr>
          <w:rFonts w:ascii="Times New Roman" w:hAnsi="Times New Roman" w:cs="Times New Roman"/>
          <w:sz w:val="28"/>
          <w:szCs w:val="28"/>
          <w:lang w:val="uk-UA"/>
        </w:rPr>
        <w:t xml:space="preserve">10. Життєва компетентність особистості: </w:t>
      </w:r>
      <w:proofErr w:type="spellStart"/>
      <w:r w:rsidRPr="00311616">
        <w:rPr>
          <w:rFonts w:ascii="Times New Roman" w:hAnsi="Times New Roman" w:cs="Times New Roman"/>
          <w:sz w:val="28"/>
          <w:szCs w:val="28"/>
          <w:lang w:val="uk-UA"/>
        </w:rPr>
        <w:t>Наук.-метод.посіб</w:t>
      </w:r>
      <w:proofErr w:type="spellEnd"/>
      <w:r w:rsidRPr="00311616">
        <w:rPr>
          <w:rFonts w:ascii="Times New Roman" w:hAnsi="Times New Roman" w:cs="Times New Roman"/>
          <w:sz w:val="28"/>
          <w:szCs w:val="28"/>
          <w:lang w:val="uk-UA"/>
        </w:rPr>
        <w:t xml:space="preserve">. / За ред. Л.В.Сохань, І.Г. Єрмакова, Г.М. </w:t>
      </w:r>
      <w:proofErr w:type="spellStart"/>
      <w:r w:rsidRPr="00311616">
        <w:rPr>
          <w:rFonts w:ascii="Times New Roman" w:hAnsi="Times New Roman" w:cs="Times New Roman"/>
          <w:sz w:val="28"/>
          <w:szCs w:val="28"/>
          <w:lang w:val="uk-UA"/>
        </w:rPr>
        <w:t>Несен</w:t>
      </w:r>
      <w:proofErr w:type="spellEnd"/>
      <w:r w:rsidRPr="00311616">
        <w:rPr>
          <w:rFonts w:ascii="Times New Roman" w:hAnsi="Times New Roman" w:cs="Times New Roman"/>
          <w:sz w:val="28"/>
          <w:szCs w:val="28"/>
          <w:lang w:val="uk-UA"/>
        </w:rPr>
        <w:t xml:space="preserve">. К. : Богдана, 2003.520 с. </w:t>
      </w:r>
    </w:p>
    <w:p w:rsidR="00311616" w:rsidRDefault="00311616" w:rsidP="00B540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1616">
        <w:rPr>
          <w:rFonts w:ascii="Times New Roman" w:hAnsi="Times New Roman" w:cs="Times New Roman"/>
          <w:sz w:val="28"/>
          <w:szCs w:val="28"/>
          <w:lang w:val="uk-UA"/>
        </w:rPr>
        <w:t xml:space="preserve">11. </w:t>
      </w:r>
      <w:proofErr w:type="spellStart"/>
      <w:r w:rsidRPr="00311616">
        <w:rPr>
          <w:rFonts w:ascii="Times New Roman" w:hAnsi="Times New Roman" w:cs="Times New Roman"/>
          <w:sz w:val="28"/>
          <w:szCs w:val="28"/>
          <w:lang w:val="uk-UA"/>
        </w:rPr>
        <w:t>Зязюн</w:t>
      </w:r>
      <w:proofErr w:type="spellEnd"/>
      <w:r w:rsidRPr="00311616">
        <w:rPr>
          <w:rFonts w:ascii="Times New Roman" w:hAnsi="Times New Roman" w:cs="Times New Roman"/>
          <w:sz w:val="28"/>
          <w:szCs w:val="28"/>
          <w:lang w:val="uk-UA"/>
        </w:rPr>
        <w:t xml:space="preserve"> І.А., </w:t>
      </w:r>
      <w:proofErr w:type="spellStart"/>
      <w:r w:rsidRPr="00311616">
        <w:rPr>
          <w:rFonts w:ascii="Times New Roman" w:hAnsi="Times New Roman" w:cs="Times New Roman"/>
          <w:sz w:val="28"/>
          <w:szCs w:val="28"/>
          <w:lang w:val="uk-UA"/>
        </w:rPr>
        <w:t>Сагач</w:t>
      </w:r>
      <w:proofErr w:type="spellEnd"/>
      <w:r w:rsidRPr="00311616">
        <w:rPr>
          <w:rFonts w:ascii="Times New Roman" w:hAnsi="Times New Roman" w:cs="Times New Roman"/>
          <w:sz w:val="28"/>
          <w:szCs w:val="28"/>
          <w:lang w:val="uk-UA"/>
        </w:rPr>
        <w:t xml:space="preserve"> Г.М. Краса педагогічної дії. К.: Українсько-фінський інститут менеджменту і бізнесу, 1997. 302 с. </w:t>
      </w:r>
    </w:p>
    <w:p w:rsidR="00311616" w:rsidRDefault="00311616" w:rsidP="00B540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1616">
        <w:rPr>
          <w:rFonts w:ascii="Times New Roman" w:hAnsi="Times New Roman" w:cs="Times New Roman"/>
          <w:sz w:val="28"/>
          <w:szCs w:val="28"/>
          <w:lang w:val="uk-UA"/>
        </w:rPr>
        <w:t>12. Ігри дорослих. Інтерактивні методи навчання /</w:t>
      </w:r>
      <w:proofErr w:type="spellStart"/>
      <w:r w:rsidRPr="00311616">
        <w:rPr>
          <w:rFonts w:ascii="Times New Roman" w:hAnsi="Times New Roman" w:cs="Times New Roman"/>
          <w:sz w:val="28"/>
          <w:szCs w:val="28"/>
          <w:lang w:val="uk-UA"/>
        </w:rPr>
        <w:t>Упоряд</w:t>
      </w:r>
      <w:proofErr w:type="spellEnd"/>
      <w:r w:rsidRPr="00311616">
        <w:rPr>
          <w:rFonts w:ascii="Times New Roman" w:hAnsi="Times New Roman" w:cs="Times New Roman"/>
          <w:sz w:val="28"/>
          <w:szCs w:val="28"/>
          <w:lang w:val="uk-UA"/>
        </w:rPr>
        <w:t xml:space="preserve">. Л. </w:t>
      </w:r>
      <w:proofErr w:type="spellStart"/>
      <w:r w:rsidRPr="00311616">
        <w:rPr>
          <w:rFonts w:ascii="Times New Roman" w:hAnsi="Times New Roman" w:cs="Times New Roman"/>
          <w:sz w:val="28"/>
          <w:szCs w:val="28"/>
          <w:lang w:val="uk-UA"/>
        </w:rPr>
        <w:t>Галіцина</w:t>
      </w:r>
      <w:proofErr w:type="spellEnd"/>
      <w:r w:rsidRPr="00311616">
        <w:rPr>
          <w:rFonts w:ascii="Times New Roman" w:hAnsi="Times New Roman" w:cs="Times New Roman"/>
          <w:sz w:val="28"/>
          <w:szCs w:val="28"/>
          <w:lang w:val="uk-UA"/>
        </w:rPr>
        <w:t xml:space="preserve">. – Інноваційні педагогічні технології навчання професії: Монографія /Нікуліна А.С., Максименко Ю.Б., Матвєєв Г.П., Заславська С.О., </w:t>
      </w:r>
      <w:proofErr w:type="spellStart"/>
      <w:r w:rsidRPr="00311616">
        <w:rPr>
          <w:rFonts w:ascii="Times New Roman" w:hAnsi="Times New Roman" w:cs="Times New Roman"/>
          <w:sz w:val="28"/>
          <w:szCs w:val="28"/>
          <w:lang w:val="uk-UA"/>
        </w:rPr>
        <w:t>Сілаєва</w:t>
      </w:r>
      <w:proofErr w:type="spellEnd"/>
      <w:r w:rsidRPr="00311616">
        <w:rPr>
          <w:rFonts w:ascii="Times New Roman" w:hAnsi="Times New Roman" w:cs="Times New Roman"/>
          <w:sz w:val="28"/>
          <w:szCs w:val="28"/>
          <w:lang w:val="uk-UA"/>
        </w:rPr>
        <w:t xml:space="preserve"> І.Є., </w:t>
      </w:r>
      <w:proofErr w:type="spellStart"/>
      <w:r w:rsidRPr="00311616">
        <w:rPr>
          <w:rFonts w:ascii="Times New Roman" w:hAnsi="Times New Roman" w:cs="Times New Roman"/>
          <w:sz w:val="28"/>
          <w:szCs w:val="28"/>
          <w:lang w:val="uk-UA"/>
        </w:rPr>
        <w:lastRenderedPageBreak/>
        <w:t>Костюченко</w:t>
      </w:r>
      <w:proofErr w:type="spellEnd"/>
      <w:r w:rsidRPr="00311616">
        <w:rPr>
          <w:rFonts w:ascii="Times New Roman" w:hAnsi="Times New Roman" w:cs="Times New Roman"/>
          <w:sz w:val="28"/>
          <w:szCs w:val="28"/>
          <w:lang w:val="uk-UA"/>
        </w:rPr>
        <w:t xml:space="preserve"> М.П., Молчанов В.М.; за ред.. </w:t>
      </w:r>
      <w:proofErr w:type="spellStart"/>
      <w:r w:rsidRPr="00311616">
        <w:rPr>
          <w:rFonts w:ascii="Times New Roman" w:hAnsi="Times New Roman" w:cs="Times New Roman"/>
          <w:sz w:val="28"/>
          <w:szCs w:val="28"/>
          <w:lang w:val="uk-UA"/>
        </w:rPr>
        <w:t>Нікуліної</w:t>
      </w:r>
      <w:proofErr w:type="spellEnd"/>
      <w:r w:rsidRPr="00311616">
        <w:rPr>
          <w:rFonts w:ascii="Times New Roman" w:hAnsi="Times New Roman" w:cs="Times New Roman"/>
          <w:sz w:val="28"/>
          <w:szCs w:val="28"/>
          <w:lang w:val="uk-UA"/>
        </w:rPr>
        <w:t xml:space="preserve"> А.С. – Донецьк:ДІПО ІПП, 2005. – 385 с. Київ: Ред. </w:t>
      </w:r>
      <w:proofErr w:type="spellStart"/>
      <w:r w:rsidRPr="00311616">
        <w:rPr>
          <w:rFonts w:ascii="Times New Roman" w:hAnsi="Times New Roman" w:cs="Times New Roman"/>
          <w:sz w:val="28"/>
          <w:szCs w:val="28"/>
          <w:lang w:val="uk-UA"/>
        </w:rPr>
        <w:t>загальнопед</w:t>
      </w:r>
      <w:proofErr w:type="spellEnd"/>
      <w:r w:rsidRPr="00311616">
        <w:rPr>
          <w:rFonts w:ascii="Times New Roman" w:hAnsi="Times New Roman" w:cs="Times New Roman"/>
          <w:sz w:val="28"/>
          <w:szCs w:val="28"/>
          <w:lang w:val="uk-UA"/>
        </w:rPr>
        <w:t xml:space="preserve">. газ., 2005. – 128 с. </w:t>
      </w:r>
    </w:p>
    <w:p w:rsidR="00311616" w:rsidRDefault="00311616" w:rsidP="00B540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1616">
        <w:rPr>
          <w:rFonts w:ascii="Times New Roman" w:hAnsi="Times New Roman" w:cs="Times New Roman"/>
          <w:sz w:val="28"/>
          <w:szCs w:val="28"/>
          <w:lang w:val="uk-UA"/>
        </w:rPr>
        <w:t xml:space="preserve">13. Кремень В.Г. Освіта і наука України: шляхи </w:t>
      </w:r>
      <w:proofErr w:type="spellStart"/>
      <w:r w:rsidRPr="00311616">
        <w:rPr>
          <w:rFonts w:ascii="Times New Roman" w:hAnsi="Times New Roman" w:cs="Times New Roman"/>
          <w:sz w:val="28"/>
          <w:szCs w:val="28"/>
          <w:lang w:val="uk-UA"/>
        </w:rPr>
        <w:t>модернізації.К</w:t>
      </w:r>
      <w:proofErr w:type="spellEnd"/>
      <w:r w:rsidRPr="00311616">
        <w:rPr>
          <w:rFonts w:ascii="Times New Roman" w:hAnsi="Times New Roman" w:cs="Times New Roman"/>
          <w:sz w:val="28"/>
          <w:szCs w:val="28"/>
          <w:lang w:val="uk-UA"/>
        </w:rPr>
        <w:t xml:space="preserve">. : Грамота, 2003. 216 с. </w:t>
      </w:r>
    </w:p>
    <w:p w:rsidR="00311616" w:rsidRDefault="00311616" w:rsidP="00B540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1616">
        <w:rPr>
          <w:rFonts w:ascii="Times New Roman" w:hAnsi="Times New Roman" w:cs="Times New Roman"/>
          <w:sz w:val="28"/>
          <w:szCs w:val="28"/>
          <w:lang w:val="uk-UA"/>
        </w:rPr>
        <w:t xml:space="preserve">14. Кузь В.Г. Організація педагогічного дослідження. Знання України, 2006.48 с. </w:t>
      </w:r>
    </w:p>
    <w:p w:rsidR="00311616" w:rsidRDefault="00311616" w:rsidP="00B540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1616">
        <w:rPr>
          <w:rFonts w:ascii="Times New Roman" w:hAnsi="Times New Roman" w:cs="Times New Roman"/>
          <w:sz w:val="28"/>
          <w:szCs w:val="28"/>
          <w:lang w:val="uk-UA"/>
        </w:rPr>
        <w:t xml:space="preserve">15. </w:t>
      </w:r>
      <w:proofErr w:type="spellStart"/>
      <w:r w:rsidRPr="00311616">
        <w:rPr>
          <w:rFonts w:ascii="Times New Roman" w:hAnsi="Times New Roman" w:cs="Times New Roman"/>
          <w:sz w:val="28"/>
          <w:szCs w:val="28"/>
          <w:lang w:val="uk-UA"/>
        </w:rPr>
        <w:t>Марушкевич</w:t>
      </w:r>
      <w:proofErr w:type="spellEnd"/>
      <w:r w:rsidRPr="00311616">
        <w:rPr>
          <w:rFonts w:ascii="Times New Roman" w:hAnsi="Times New Roman" w:cs="Times New Roman"/>
          <w:sz w:val="28"/>
          <w:szCs w:val="28"/>
          <w:lang w:val="uk-UA"/>
        </w:rPr>
        <w:t xml:space="preserve"> А.А. Педагогіка вищої школи: теорія виховання: </w:t>
      </w:r>
      <w:proofErr w:type="spellStart"/>
      <w:r w:rsidRPr="00311616">
        <w:rPr>
          <w:rFonts w:ascii="Times New Roman" w:hAnsi="Times New Roman" w:cs="Times New Roman"/>
          <w:sz w:val="28"/>
          <w:szCs w:val="28"/>
          <w:lang w:val="uk-UA"/>
        </w:rPr>
        <w:t>Навч.посіб</w:t>
      </w:r>
      <w:proofErr w:type="spellEnd"/>
      <w:r w:rsidRPr="00311616">
        <w:rPr>
          <w:rFonts w:ascii="Times New Roman" w:hAnsi="Times New Roman" w:cs="Times New Roman"/>
          <w:sz w:val="28"/>
          <w:szCs w:val="28"/>
          <w:lang w:val="uk-UA"/>
        </w:rPr>
        <w:t xml:space="preserve">. / Київський національний ун-т ім. Тараса Шевченка. К.: ВГЩ « Київський ун-т», 2006. 60 с. </w:t>
      </w:r>
    </w:p>
    <w:p w:rsidR="00311616" w:rsidRDefault="00311616" w:rsidP="00B540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1616">
        <w:rPr>
          <w:rFonts w:ascii="Times New Roman" w:hAnsi="Times New Roman" w:cs="Times New Roman"/>
          <w:sz w:val="28"/>
          <w:szCs w:val="28"/>
          <w:lang w:val="uk-UA"/>
        </w:rPr>
        <w:t xml:space="preserve">16. Сисоєва С.О., Бондарева Л.І. Педагогічні технології професійної підготовки: навчальний тренінг. – Київ: Відкритий </w:t>
      </w:r>
      <w:proofErr w:type="spellStart"/>
      <w:r w:rsidRPr="00311616">
        <w:rPr>
          <w:rFonts w:ascii="Times New Roman" w:hAnsi="Times New Roman" w:cs="Times New Roman"/>
          <w:sz w:val="28"/>
          <w:szCs w:val="28"/>
          <w:lang w:val="uk-UA"/>
        </w:rPr>
        <w:t>Міжн</w:t>
      </w:r>
      <w:proofErr w:type="spellEnd"/>
      <w:r w:rsidRPr="00311616">
        <w:rPr>
          <w:rFonts w:ascii="Times New Roman" w:hAnsi="Times New Roman" w:cs="Times New Roman"/>
          <w:sz w:val="28"/>
          <w:szCs w:val="28"/>
          <w:lang w:val="uk-UA"/>
        </w:rPr>
        <w:t xml:space="preserve">. Університет розвитку людини, 2006. – 180 с. </w:t>
      </w:r>
    </w:p>
    <w:p w:rsidR="00311616" w:rsidRDefault="00311616" w:rsidP="00B540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1616">
        <w:rPr>
          <w:rFonts w:ascii="Times New Roman" w:hAnsi="Times New Roman" w:cs="Times New Roman"/>
          <w:sz w:val="28"/>
          <w:szCs w:val="28"/>
          <w:lang w:val="uk-UA"/>
        </w:rPr>
        <w:t xml:space="preserve">17. </w:t>
      </w:r>
      <w:proofErr w:type="spellStart"/>
      <w:r w:rsidRPr="00311616">
        <w:rPr>
          <w:rFonts w:ascii="Times New Roman" w:hAnsi="Times New Roman" w:cs="Times New Roman"/>
          <w:sz w:val="28"/>
          <w:szCs w:val="28"/>
          <w:lang w:val="uk-UA"/>
        </w:rPr>
        <w:t>Слєпкань</w:t>
      </w:r>
      <w:proofErr w:type="spellEnd"/>
      <w:r w:rsidRPr="00311616">
        <w:rPr>
          <w:rFonts w:ascii="Times New Roman" w:hAnsi="Times New Roman" w:cs="Times New Roman"/>
          <w:sz w:val="28"/>
          <w:szCs w:val="28"/>
          <w:lang w:val="uk-UA"/>
        </w:rPr>
        <w:t xml:space="preserve"> З.І. Наукові засади педагогічного процесу у вищій школі: </w:t>
      </w:r>
      <w:proofErr w:type="spellStart"/>
      <w:r w:rsidRPr="00311616">
        <w:rPr>
          <w:rFonts w:ascii="Times New Roman" w:hAnsi="Times New Roman" w:cs="Times New Roman"/>
          <w:sz w:val="28"/>
          <w:szCs w:val="28"/>
          <w:lang w:val="uk-UA"/>
        </w:rPr>
        <w:t>Навч.посіб.К</w:t>
      </w:r>
      <w:proofErr w:type="spellEnd"/>
      <w:r w:rsidRPr="00311616">
        <w:rPr>
          <w:rFonts w:ascii="Times New Roman" w:hAnsi="Times New Roman" w:cs="Times New Roman"/>
          <w:sz w:val="28"/>
          <w:szCs w:val="28"/>
          <w:lang w:val="uk-UA"/>
        </w:rPr>
        <w:t xml:space="preserve">.: Вища школа, 2005. 250 с. </w:t>
      </w:r>
    </w:p>
    <w:p w:rsidR="00311616" w:rsidRDefault="00311616" w:rsidP="00B540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1616">
        <w:rPr>
          <w:rFonts w:ascii="Times New Roman" w:hAnsi="Times New Roman" w:cs="Times New Roman"/>
          <w:sz w:val="28"/>
          <w:szCs w:val="28"/>
          <w:lang w:val="uk-UA"/>
        </w:rPr>
        <w:t xml:space="preserve">18. </w:t>
      </w:r>
      <w:proofErr w:type="spellStart"/>
      <w:r w:rsidRPr="00311616">
        <w:rPr>
          <w:rFonts w:ascii="Times New Roman" w:hAnsi="Times New Roman" w:cs="Times New Roman"/>
          <w:sz w:val="28"/>
          <w:szCs w:val="28"/>
          <w:lang w:val="uk-UA"/>
        </w:rPr>
        <w:t>Цокур</w:t>
      </w:r>
      <w:proofErr w:type="spellEnd"/>
      <w:r w:rsidRPr="00311616">
        <w:rPr>
          <w:rFonts w:ascii="Times New Roman" w:hAnsi="Times New Roman" w:cs="Times New Roman"/>
          <w:sz w:val="28"/>
          <w:szCs w:val="28"/>
          <w:lang w:val="uk-UA"/>
        </w:rPr>
        <w:t xml:space="preserve"> О.С. Педагогіка вищої школи: </w:t>
      </w:r>
      <w:proofErr w:type="spellStart"/>
      <w:r w:rsidRPr="00311616">
        <w:rPr>
          <w:rFonts w:ascii="Times New Roman" w:hAnsi="Times New Roman" w:cs="Times New Roman"/>
          <w:sz w:val="28"/>
          <w:szCs w:val="28"/>
          <w:lang w:val="uk-UA"/>
        </w:rPr>
        <w:t>Навч.-метод</w:t>
      </w:r>
      <w:proofErr w:type="spellEnd"/>
      <w:r w:rsidRPr="0031161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11616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311616">
        <w:rPr>
          <w:rFonts w:ascii="Times New Roman" w:hAnsi="Times New Roman" w:cs="Times New Roman"/>
          <w:sz w:val="28"/>
          <w:szCs w:val="28"/>
          <w:lang w:val="uk-UA"/>
        </w:rPr>
        <w:t xml:space="preserve">. Одеса: Юридична література, 2002. 80 с. </w:t>
      </w:r>
    </w:p>
    <w:p w:rsidR="00311616" w:rsidRDefault="00311616" w:rsidP="00B540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1616">
        <w:rPr>
          <w:rFonts w:ascii="Times New Roman" w:hAnsi="Times New Roman" w:cs="Times New Roman"/>
          <w:sz w:val="28"/>
          <w:szCs w:val="28"/>
          <w:lang w:val="uk-UA"/>
        </w:rPr>
        <w:t xml:space="preserve">19. </w:t>
      </w:r>
      <w:proofErr w:type="spellStart"/>
      <w:r w:rsidRPr="00311616">
        <w:rPr>
          <w:rFonts w:ascii="Times New Roman" w:hAnsi="Times New Roman" w:cs="Times New Roman"/>
          <w:sz w:val="28"/>
          <w:szCs w:val="28"/>
          <w:lang w:val="uk-UA"/>
        </w:rPr>
        <w:t>Чебан</w:t>
      </w:r>
      <w:proofErr w:type="spellEnd"/>
      <w:r w:rsidRPr="00311616">
        <w:rPr>
          <w:rFonts w:ascii="Times New Roman" w:hAnsi="Times New Roman" w:cs="Times New Roman"/>
          <w:sz w:val="28"/>
          <w:szCs w:val="28"/>
          <w:lang w:val="uk-UA"/>
        </w:rPr>
        <w:t xml:space="preserve"> О.І. Філософія позитивізму та постпозитивізму в оцінювальному дослідженні // Державне будівництво. 2013. №1 20. </w:t>
      </w:r>
      <w:proofErr w:type="spellStart"/>
      <w:r w:rsidRPr="00311616">
        <w:rPr>
          <w:rFonts w:ascii="Times New Roman" w:hAnsi="Times New Roman" w:cs="Times New Roman"/>
          <w:sz w:val="28"/>
          <w:szCs w:val="28"/>
          <w:lang w:val="uk-UA"/>
        </w:rPr>
        <w:t>Школаєнко</w:t>
      </w:r>
      <w:proofErr w:type="spellEnd"/>
      <w:r w:rsidRPr="00311616">
        <w:rPr>
          <w:rFonts w:ascii="Times New Roman" w:hAnsi="Times New Roman" w:cs="Times New Roman"/>
          <w:sz w:val="28"/>
          <w:szCs w:val="28"/>
          <w:lang w:val="uk-UA"/>
        </w:rPr>
        <w:t xml:space="preserve"> С.М. Освіта і наука: Законодавчі і методологічні основи: </w:t>
      </w:r>
      <w:proofErr w:type="spellStart"/>
      <w:r w:rsidRPr="00311616">
        <w:rPr>
          <w:rFonts w:ascii="Times New Roman" w:hAnsi="Times New Roman" w:cs="Times New Roman"/>
          <w:sz w:val="28"/>
          <w:szCs w:val="28"/>
          <w:lang w:val="uk-UA"/>
        </w:rPr>
        <w:t>Навч.посіб.К</w:t>
      </w:r>
      <w:proofErr w:type="spellEnd"/>
      <w:r w:rsidRPr="00311616">
        <w:rPr>
          <w:rFonts w:ascii="Times New Roman" w:hAnsi="Times New Roman" w:cs="Times New Roman"/>
          <w:sz w:val="28"/>
          <w:szCs w:val="28"/>
          <w:lang w:val="uk-UA"/>
        </w:rPr>
        <w:t xml:space="preserve">. : ІВЦ «Політехніка», 2004. 280 с. </w:t>
      </w:r>
    </w:p>
    <w:p w:rsidR="00311616" w:rsidRDefault="00311616" w:rsidP="00B540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1616">
        <w:rPr>
          <w:rFonts w:ascii="Times New Roman" w:hAnsi="Times New Roman" w:cs="Times New Roman"/>
          <w:sz w:val="28"/>
          <w:szCs w:val="28"/>
          <w:lang w:val="uk-UA"/>
        </w:rPr>
        <w:t xml:space="preserve">ДОПОМІЖНА </w:t>
      </w:r>
    </w:p>
    <w:p w:rsidR="00311616" w:rsidRDefault="00311616" w:rsidP="00B540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1616">
        <w:rPr>
          <w:rFonts w:ascii="Times New Roman" w:hAnsi="Times New Roman" w:cs="Times New Roman"/>
          <w:sz w:val="28"/>
          <w:szCs w:val="28"/>
          <w:lang w:val="uk-UA"/>
        </w:rPr>
        <w:t xml:space="preserve">Інформаційні ресурси </w:t>
      </w:r>
    </w:p>
    <w:p w:rsidR="00311616" w:rsidRDefault="00311616" w:rsidP="00B540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1616">
        <w:rPr>
          <w:rFonts w:ascii="Times New Roman" w:hAnsi="Times New Roman" w:cs="Times New Roman"/>
          <w:sz w:val="28"/>
          <w:szCs w:val="28"/>
          <w:lang w:val="uk-UA"/>
        </w:rPr>
        <w:t xml:space="preserve">https://mon.gov.ua/ua - сайт Міністерства освіти і науки України. </w:t>
      </w:r>
      <w:proofErr w:type="spellStart"/>
      <w:r w:rsidRPr="00311616">
        <w:rPr>
          <w:rFonts w:ascii="Times New Roman" w:hAnsi="Times New Roman" w:cs="Times New Roman"/>
          <w:sz w:val="28"/>
          <w:szCs w:val="28"/>
          <w:lang w:val="uk-UA"/>
        </w:rPr>
        <w:t>www.nbuv.gov.ua</w:t>
      </w:r>
      <w:proofErr w:type="spellEnd"/>
      <w:r w:rsidRPr="00311616">
        <w:rPr>
          <w:rFonts w:ascii="Times New Roman" w:hAnsi="Times New Roman" w:cs="Times New Roman"/>
          <w:sz w:val="28"/>
          <w:szCs w:val="28"/>
          <w:lang w:val="uk-UA"/>
        </w:rPr>
        <w:t xml:space="preserve"> – сайт </w:t>
      </w:r>
      <w:proofErr w:type="spellStart"/>
      <w:r w:rsidRPr="00311616">
        <w:rPr>
          <w:rFonts w:ascii="Times New Roman" w:hAnsi="Times New Roman" w:cs="Times New Roman"/>
          <w:sz w:val="28"/>
          <w:szCs w:val="28"/>
          <w:lang w:val="uk-UA"/>
        </w:rPr>
        <w:t>бібіліотеки</w:t>
      </w:r>
      <w:proofErr w:type="spellEnd"/>
      <w:r w:rsidRPr="00311616">
        <w:rPr>
          <w:rFonts w:ascii="Times New Roman" w:hAnsi="Times New Roman" w:cs="Times New Roman"/>
          <w:sz w:val="28"/>
          <w:szCs w:val="28"/>
          <w:lang w:val="uk-UA"/>
        </w:rPr>
        <w:t xml:space="preserve"> ім. Вернадського. </w:t>
      </w:r>
    </w:p>
    <w:p w:rsidR="00311616" w:rsidRDefault="00311616" w:rsidP="00B540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1616">
        <w:rPr>
          <w:rFonts w:ascii="Times New Roman" w:hAnsi="Times New Roman" w:cs="Times New Roman"/>
          <w:sz w:val="28"/>
          <w:szCs w:val="28"/>
          <w:lang w:val="uk-UA"/>
        </w:rPr>
        <w:t xml:space="preserve">https://naqa.gov.ua - Національне </w:t>
      </w:r>
      <w:proofErr w:type="spellStart"/>
      <w:r w:rsidRPr="00311616">
        <w:rPr>
          <w:rFonts w:ascii="Times New Roman" w:hAnsi="Times New Roman" w:cs="Times New Roman"/>
          <w:sz w:val="28"/>
          <w:szCs w:val="28"/>
          <w:lang w:val="uk-UA"/>
        </w:rPr>
        <w:t>агенство</w:t>
      </w:r>
      <w:proofErr w:type="spellEnd"/>
      <w:r w:rsidRPr="00311616">
        <w:rPr>
          <w:rFonts w:ascii="Times New Roman" w:hAnsi="Times New Roman" w:cs="Times New Roman"/>
          <w:sz w:val="28"/>
          <w:szCs w:val="28"/>
          <w:lang w:val="uk-UA"/>
        </w:rPr>
        <w:t xml:space="preserve"> із забезпечення якості освіти. http://www.kspu.edu.ua – Херсонський державний університет</w:t>
      </w:r>
    </w:p>
    <w:p w:rsidR="00311616" w:rsidRDefault="00311616" w:rsidP="00B540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11616" w:rsidRDefault="00311616" w:rsidP="00B540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11616" w:rsidRDefault="00311616" w:rsidP="00B540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11616" w:rsidRDefault="00311616" w:rsidP="00B540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3785" w:rsidRPr="00C03785" w:rsidRDefault="00C03785" w:rsidP="00C0378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03785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ДОДАТКИ</w:t>
      </w:r>
    </w:p>
    <w:p w:rsidR="00C03785" w:rsidRPr="00C03785" w:rsidRDefault="00C03785" w:rsidP="00C0378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0378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ВИМОГИ </w:t>
      </w:r>
    </w:p>
    <w:p w:rsidR="00C03785" w:rsidRPr="00C03785" w:rsidRDefault="00C03785" w:rsidP="00C0378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03785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 ОФОРМЛЕННЯ ЗВІТНОЇ ДОКУМЕНТАЦІЇ</w:t>
      </w:r>
    </w:p>
    <w:p w:rsidR="00C03785" w:rsidRPr="00C03785" w:rsidRDefault="00C03785" w:rsidP="00C0378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03785" w:rsidRPr="00C03785" w:rsidRDefault="00C03785" w:rsidP="00C03785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03785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Додаток А</w:t>
      </w:r>
    </w:p>
    <w:p w:rsidR="00C03785" w:rsidRPr="00C03785" w:rsidRDefault="00C03785" w:rsidP="00C0378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03785" w:rsidRPr="00C03785" w:rsidRDefault="00C03785" w:rsidP="00C0378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03785">
        <w:rPr>
          <w:rFonts w:ascii="Times New Roman" w:hAnsi="Times New Roman" w:cs="Times New Roman"/>
          <w:sz w:val="28"/>
          <w:szCs w:val="28"/>
          <w:lang w:val="uk-UA"/>
        </w:rPr>
        <w:t>Херсонський державний університет</w:t>
      </w:r>
    </w:p>
    <w:p w:rsidR="00C03785" w:rsidRPr="00C03785" w:rsidRDefault="00C03785" w:rsidP="00C0378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03785">
        <w:rPr>
          <w:rFonts w:ascii="Times New Roman" w:hAnsi="Times New Roman" w:cs="Times New Roman"/>
          <w:sz w:val="28"/>
          <w:szCs w:val="28"/>
          <w:lang w:val="uk-UA"/>
        </w:rPr>
        <w:t>Педагогічний факультет</w:t>
      </w:r>
    </w:p>
    <w:p w:rsidR="00C03785" w:rsidRPr="00C03785" w:rsidRDefault="00C03785" w:rsidP="00C0378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03785" w:rsidRPr="00C03785" w:rsidRDefault="00C03785" w:rsidP="00C0378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03785" w:rsidRPr="00C03785" w:rsidRDefault="00C03785" w:rsidP="00C03785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03785">
        <w:rPr>
          <w:rFonts w:ascii="Times New Roman" w:hAnsi="Times New Roman" w:cs="Times New Roman"/>
          <w:sz w:val="28"/>
          <w:szCs w:val="28"/>
          <w:lang w:val="uk-UA"/>
        </w:rPr>
        <w:t xml:space="preserve">Кафедра педагогіки, психології й освітнього </w:t>
      </w:r>
    </w:p>
    <w:p w:rsidR="00C03785" w:rsidRPr="00C03785" w:rsidRDefault="00C03785" w:rsidP="00C03785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03785">
        <w:rPr>
          <w:rFonts w:ascii="Times New Roman" w:hAnsi="Times New Roman" w:cs="Times New Roman"/>
          <w:sz w:val="28"/>
          <w:szCs w:val="28"/>
          <w:lang w:val="uk-UA"/>
        </w:rPr>
        <w:t>ме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неджменту ім. проф. Є.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Петухова</w:t>
      </w:r>
      <w:proofErr w:type="spellEnd"/>
    </w:p>
    <w:p w:rsidR="00C03785" w:rsidRPr="00C03785" w:rsidRDefault="00C03785" w:rsidP="00C0378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03785">
        <w:rPr>
          <w:rFonts w:ascii="Times New Roman" w:hAnsi="Times New Roman" w:cs="Times New Roman"/>
          <w:b/>
          <w:bCs/>
          <w:sz w:val="28"/>
          <w:szCs w:val="28"/>
          <w:lang w:val="uk-UA"/>
        </w:rPr>
        <w:t>ЗВІТ</w:t>
      </w:r>
    </w:p>
    <w:p w:rsidR="00C03785" w:rsidRPr="00C03785" w:rsidRDefault="00C03785" w:rsidP="00C0378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03785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ПРОХОДЖЕННЯ</w:t>
      </w:r>
    </w:p>
    <w:p w:rsidR="00C03785" w:rsidRPr="00C03785" w:rsidRDefault="00C03785" w:rsidP="00C0378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АСПІРАНАНТСЬКОЇ</w:t>
      </w:r>
      <w:r w:rsidRPr="00C0378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ПРАКТИКИ</w:t>
      </w:r>
    </w:p>
    <w:p w:rsidR="00C03785" w:rsidRPr="00C03785" w:rsidRDefault="00C03785" w:rsidP="00C0378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03785" w:rsidRPr="00C03785" w:rsidRDefault="00C03785" w:rsidP="00C0378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0378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Аспіраната</w:t>
      </w:r>
      <w:proofErr w:type="spellEnd"/>
      <w:r w:rsidRPr="00C03785">
        <w:rPr>
          <w:rFonts w:ascii="Times New Roman" w:hAnsi="Times New Roman" w:cs="Times New Roman"/>
          <w:sz w:val="28"/>
          <w:szCs w:val="28"/>
          <w:lang w:val="uk-UA"/>
        </w:rPr>
        <w:t xml:space="preserve"> – практиканта</w:t>
      </w:r>
    </w:p>
    <w:p w:rsidR="00C03785" w:rsidRPr="00C03785" w:rsidRDefault="00C03785" w:rsidP="00C03785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03785">
        <w:rPr>
          <w:rFonts w:ascii="Times New Roman" w:hAnsi="Times New Roman" w:cs="Times New Roman"/>
          <w:sz w:val="28"/>
          <w:szCs w:val="28"/>
          <w:lang w:val="uk-UA"/>
        </w:rPr>
        <w:t>_________________________</w:t>
      </w:r>
    </w:p>
    <w:p w:rsidR="00C03785" w:rsidRPr="00C03785" w:rsidRDefault="00C03785" w:rsidP="00C0378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0378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(прізвище, </w:t>
      </w:r>
      <w:proofErr w:type="spellStart"/>
      <w:r w:rsidRPr="00C03785">
        <w:rPr>
          <w:rFonts w:ascii="Times New Roman" w:hAnsi="Times New Roman" w:cs="Times New Roman"/>
          <w:sz w:val="28"/>
          <w:szCs w:val="28"/>
          <w:lang w:val="uk-UA"/>
        </w:rPr>
        <w:t>ім</w:t>
      </w:r>
      <w:proofErr w:type="spellEnd"/>
      <w:r w:rsidRPr="00C03785">
        <w:rPr>
          <w:rFonts w:ascii="Times New Roman" w:hAnsi="Times New Roman" w:cs="Times New Roman"/>
          <w:sz w:val="28"/>
          <w:szCs w:val="28"/>
        </w:rPr>
        <w:t>’</w:t>
      </w:r>
      <w:r w:rsidRPr="00C03785">
        <w:rPr>
          <w:rFonts w:ascii="Times New Roman" w:hAnsi="Times New Roman" w:cs="Times New Roman"/>
          <w:sz w:val="28"/>
          <w:szCs w:val="28"/>
          <w:lang w:val="uk-UA"/>
        </w:rPr>
        <w:t>я, по батькові)</w:t>
      </w:r>
    </w:p>
    <w:p w:rsidR="00C03785" w:rsidRPr="00C03785" w:rsidRDefault="00C03785" w:rsidP="00C03785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03785">
        <w:rPr>
          <w:rFonts w:ascii="Times New Roman" w:hAnsi="Times New Roman" w:cs="Times New Roman"/>
          <w:sz w:val="28"/>
          <w:szCs w:val="28"/>
          <w:lang w:val="uk-UA"/>
        </w:rPr>
        <w:t>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кур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су</w:t>
      </w:r>
    </w:p>
    <w:p w:rsidR="00C03785" w:rsidRPr="00C03785" w:rsidRDefault="00C03785" w:rsidP="00C03785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C03785" w:rsidRPr="00C03785" w:rsidRDefault="00C03785" w:rsidP="00C03785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03785">
        <w:rPr>
          <w:rFonts w:ascii="Times New Roman" w:hAnsi="Times New Roman" w:cs="Times New Roman"/>
          <w:sz w:val="28"/>
          <w:szCs w:val="28"/>
          <w:lang w:val="uk-UA"/>
        </w:rPr>
        <w:t>Науковий керівник практики:</w:t>
      </w:r>
    </w:p>
    <w:p w:rsidR="00C03785" w:rsidRPr="00C03785" w:rsidRDefault="00C03785" w:rsidP="00C03785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03785">
        <w:rPr>
          <w:rFonts w:ascii="Times New Roman" w:hAnsi="Times New Roman" w:cs="Times New Roman"/>
          <w:sz w:val="28"/>
          <w:szCs w:val="28"/>
          <w:lang w:val="uk-UA"/>
        </w:rPr>
        <w:t>_________________________</w:t>
      </w:r>
    </w:p>
    <w:p w:rsidR="00C03785" w:rsidRPr="00C03785" w:rsidRDefault="00C03785" w:rsidP="00C0378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03785" w:rsidRPr="00C03785" w:rsidRDefault="00C03785" w:rsidP="00C03785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C03785" w:rsidRPr="00C03785" w:rsidRDefault="00C03785" w:rsidP="00C0378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03785">
        <w:rPr>
          <w:rFonts w:ascii="Times New Roman" w:hAnsi="Times New Roman" w:cs="Times New Roman"/>
          <w:sz w:val="28"/>
          <w:szCs w:val="28"/>
          <w:lang w:val="uk-UA"/>
        </w:rPr>
        <w:t>Херсон – 20__</w:t>
      </w:r>
    </w:p>
    <w:p w:rsidR="00C03785" w:rsidRPr="00C03785" w:rsidRDefault="00C03785" w:rsidP="00C03785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03785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Додаток Б</w:t>
      </w:r>
    </w:p>
    <w:p w:rsidR="00C03785" w:rsidRPr="00C03785" w:rsidRDefault="00C03785" w:rsidP="00C0378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03785" w:rsidRPr="00C03785" w:rsidRDefault="00C03785" w:rsidP="00C0378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03785">
        <w:rPr>
          <w:rFonts w:ascii="Times New Roman" w:hAnsi="Times New Roman" w:cs="Times New Roman"/>
          <w:sz w:val="28"/>
          <w:szCs w:val="28"/>
          <w:lang w:val="uk-UA"/>
        </w:rPr>
        <w:t>Херсонський державний університет</w:t>
      </w:r>
    </w:p>
    <w:p w:rsidR="00C03785" w:rsidRPr="00C03785" w:rsidRDefault="00C03785" w:rsidP="00C0378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03785">
        <w:rPr>
          <w:rFonts w:ascii="Times New Roman" w:hAnsi="Times New Roman" w:cs="Times New Roman"/>
          <w:sz w:val="28"/>
          <w:szCs w:val="28"/>
          <w:lang w:val="uk-UA"/>
        </w:rPr>
        <w:t>Педагогічний факультет</w:t>
      </w:r>
    </w:p>
    <w:p w:rsidR="00C03785" w:rsidRPr="00C03785" w:rsidRDefault="00C03785" w:rsidP="00C0378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03785" w:rsidRPr="00C03785" w:rsidRDefault="00C03785" w:rsidP="00C0378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03785" w:rsidRPr="00C03785" w:rsidRDefault="00C03785" w:rsidP="00C03785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03785">
        <w:rPr>
          <w:rFonts w:ascii="Times New Roman" w:hAnsi="Times New Roman" w:cs="Times New Roman"/>
          <w:sz w:val="28"/>
          <w:szCs w:val="28"/>
          <w:lang w:val="uk-UA"/>
        </w:rPr>
        <w:t xml:space="preserve">Кафедра педагогіки, психології й освітнього </w:t>
      </w:r>
    </w:p>
    <w:p w:rsidR="00C03785" w:rsidRPr="00C03785" w:rsidRDefault="00C03785" w:rsidP="00C03785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03785">
        <w:rPr>
          <w:rFonts w:ascii="Times New Roman" w:hAnsi="Times New Roman" w:cs="Times New Roman"/>
          <w:sz w:val="28"/>
          <w:szCs w:val="28"/>
          <w:lang w:val="uk-UA"/>
        </w:rPr>
        <w:t xml:space="preserve">менеджменту ім. проф. Є. </w:t>
      </w:r>
      <w:proofErr w:type="spellStart"/>
      <w:r w:rsidRPr="00C03785">
        <w:rPr>
          <w:rFonts w:ascii="Times New Roman" w:hAnsi="Times New Roman" w:cs="Times New Roman"/>
          <w:sz w:val="28"/>
          <w:szCs w:val="28"/>
          <w:lang w:val="uk-UA"/>
        </w:rPr>
        <w:t>Петухова</w:t>
      </w:r>
      <w:proofErr w:type="spellEnd"/>
    </w:p>
    <w:p w:rsidR="00C03785" w:rsidRPr="00C03785" w:rsidRDefault="00C03785" w:rsidP="00C0378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03785" w:rsidRPr="00C03785" w:rsidRDefault="00C03785" w:rsidP="00C0378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03785" w:rsidRPr="00C03785" w:rsidRDefault="00C03785" w:rsidP="00C0378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03785">
        <w:rPr>
          <w:rFonts w:ascii="Times New Roman" w:hAnsi="Times New Roman" w:cs="Times New Roman"/>
          <w:b/>
          <w:bCs/>
          <w:sz w:val="28"/>
          <w:szCs w:val="28"/>
          <w:lang w:val="uk-UA"/>
        </w:rPr>
        <w:t>МАТЕРІАЛИ</w:t>
      </w:r>
    </w:p>
    <w:p w:rsidR="00C03785" w:rsidRPr="00C03785" w:rsidRDefault="00C03785" w:rsidP="00C0378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АСИСТЕНТСЬКОЇ</w:t>
      </w:r>
      <w:r w:rsidRPr="00C0378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ПРАКТИКИ</w:t>
      </w:r>
    </w:p>
    <w:p w:rsidR="00C03785" w:rsidRPr="00C03785" w:rsidRDefault="00C03785" w:rsidP="00C0378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03785" w:rsidRPr="00C03785" w:rsidRDefault="00C03785" w:rsidP="00C0378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0378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</w:p>
    <w:p w:rsidR="00C03785" w:rsidRPr="00C03785" w:rsidRDefault="00C03785" w:rsidP="00C0378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03785" w:rsidRPr="00C03785" w:rsidRDefault="00C03785" w:rsidP="00C0378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0378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Аспіранта – практиканта</w:t>
      </w:r>
    </w:p>
    <w:p w:rsidR="00C03785" w:rsidRPr="00C03785" w:rsidRDefault="00C03785" w:rsidP="00C03785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03785">
        <w:rPr>
          <w:rFonts w:ascii="Times New Roman" w:hAnsi="Times New Roman" w:cs="Times New Roman"/>
          <w:sz w:val="28"/>
          <w:szCs w:val="28"/>
          <w:lang w:val="uk-UA"/>
        </w:rPr>
        <w:t>_________________________</w:t>
      </w:r>
    </w:p>
    <w:p w:rsidR="00C03785" w:rsidRPr="00C03785" w:rsidRDefault="00C03785" w:rsidP="00C0378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0378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(прізвище, </w:t>
      </w:r>
      <w:proofErr w:type="spellStart"/>
      <w:r w:rsidRPr="00C03785">
        <w:rPr>
          <w:rFonts w:ascii="Times New Roman" w:hAnsi="Times New Roman" w:cs="Times New Roman"/>
          <w:sz w:val="28"/>
          <w:szCs w:val="28"/>
          <w:lang w:val="uk-UA"/>
        </w:rPr>
        <w:t>ім</w:t>
      </w:r>
      <w:proofErr w:type="spellEnd"/>
      <w:r w:rsidRPr="00C03785">
        <w:rPr>
          <w:rFonts w:ascii="Times New Roman" w:hAnsi="Times New Roman" w:cs="Times New Roman"/>
          <w:sz w:val="28"/>
          <w:szCs w:val="28"/>
        </w:rPr>
        <w:t>’</w:t>
      </w:r>
      <w:r w:rsidRPr="00C03785">
        <w:rPr>
          <w:rFonts w:ascii="Times New Roman" w:hAnsi="Times New Roman" w:cs="Times New Roman"/>
          <w:sz w:val="28"/>
          <w:szCs w:val="28"/>
          <w:lang w:val="uk-UA"/>
        </w:rPr>
        <w:t>я, по батькові)</w:t>
      </w:r>
    </w:p>
    <w:p w:rsidR="00C03785" w:rsidRPr="00C03785" w:rsidRDefault="00C03785" w:rsidP="00C03785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03785">
        <w:rPr>
          <w:rFonts w:ascii="Times New Roman" w:hAnsi="Times New Roman" w:cs="Times New Roman"/>
          <w:sz w:val="28"/>
          <w:szCs w:val="28"/>
          <w:lang w:val="uk-UA"/>
        </w:rPr>
        <w:t>____________________гру</w:t>
      </w:r>
      <w:proofErr w:type="spellEnd"/>
      <w:r w:rsidRPr="00C03785">
        <w:rPr>
          <w:rFonts w:ascii="Times New Roman" w:hAnsi="Times New Roman" w:cs="Times New Roman"/>
          <w:sz w:val="28"/>
          <w:szCs w:val="28"/>
          <w:lang w:val="uk-UA"/>
        </w:rPr>
        <w:t>пи</w:t>
      </w:r>
    </w:p>
    <w:p w:rsidR="00C03785" w:rsidRPr="00C03785" w:rsidRDefault="00C03785" w:rsidP="00C03785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C03785" w:rsidRPr="00C03785" w:rsidRDefault="00C03785" w:rsidP="00C0378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0378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Керівник практики:</w:t>
      </w:r>
    </w:p>
    <w:p w:rsidR="00C03785" w:rsidRPr="00C03785" w:rsidRDefault="00C03785" w:rsidP="00C03785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03785">
        <w:rPr>
          <w:rFonts w:ascii="Times New Roman" w:hAnsi="Times New Roman" w:cs="Times New Roman"/>
          <w:sz w:val="28"/>
          <w:szCs w:val="28"/>
          <w:lang w:val="uk-UA"/>
        </w:rPr>
        <w:t>_________________________</w:t>
      </w:r>
    </w:p>
    <w:p w:rsidR="00C03785" w:rsidRPr="00C03785" w:rsidRDefault="00C03785" w:rsidP="00C03785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C03785" w:rsidRPr="00C03785" w:rsidRDefault="00C03785" w:rsidP="00C03785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C03785" w:rsidRPr="00C03785" w:rsidRDefault="00C03785" w:rsidP="00C0378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03785" w:rsidRPr="00C03785" w:rsidRDefault="00C03785" w:rsidP="00C03785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C03785" w:rsidRPr="00C03785" w:rsidRDefault="00C03785" w:rsidP="00C0378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03785">
        <w:rPr>
          <w:rFonts w:ascii="Times New Roman" w:hAnsi="Times New Roman" w:cs="Times New Roman"/>
          <w:sz w:val="28"/>
          <w:szCs w:val="28"/>
          <w:lang w:val="uk-UA"/>
        </w:rPr>
        <w:t>Херсон – 20__</w:t>
      </w:r>
    </w:p>
    <w:p w:rsidR="00C03785" w:rsidRPr="00C03785" w:rsidRDefault="00C03785" w:rsidP="00C0378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03785" w:rsidRPr="00C03785" w:rsidRDefault="00C03785" w:rsidP="00C0378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03785">
        <w:rPr>
          <w:rFonts w:ascii="Times New Roman" w:hAnsi="Times New Roman" w:cs="Times New Roman"/>
          <w:b/>
          <w:bCs/>
          <w:sz w:val="28"/>
          <w:szCs w:val="28"/>
          <w:lang w:val="uk-UA"/>
        </w:rPr>
        <w:t>ЩОДЕННИК</w:t>
      </w:r>
    </w:p>
    <w:p w:rsidR="00C03785" w:rsidRPr="00C03785" w:rsidRDefault="00C03785" w:rsidP="00C0378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03785" w:rsidRPr="00C03785" w:rsidRDefault="00C03785" w:rsidP="00C0378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АСПІРАНТСЬКОЇ</w:t>
      </w:r>
      <w:r w:rsidRPr="00C0378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практики зі спеціальності</w:t>
      </w:r>
    </w:p>
    <w:p w:rsidR="00C03785" w:rsidRPr="00C03785" w:rsidRDefault="00C03785" w:rsidP="00C03785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C0378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(титульна сторінка)</w:t>
      </w:r>
    </w:p>
    <w:p w:rsidR="00C03785" w:rsidRPr="00C03785" w:rsidRDefault="00C03785" w:rsidP="00C03785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:rsidR="00C03785" w:rsidRPr="00C03785" w:rsidRDefault="00C03785" w:rsidP="00C0378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03785">
        <w:rPr>
          <w:rFonts w:ascii="Times New Roman" w:hAnsi="Times New Roman" w:cs="Times New Roman"/>
          <w:sz w:val="28"/>
          <w:szCs w:val="28"/>
          <w:lang w:val="uk-UA"/>
        </w:rPr>
        <w:t>Щоденник</w:t>
      </w:r>
    </w:p>
    <w:p w:rsidR="00C03785" w:rsidRPr="00C03785" w:rsidRDefault="00C03785" w:rsidP="00C0378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03785">
        <w:rPr>
          <w:rFonts w:ascii="Times New Roman" w:hAnsi="Times New Roman" w:cs="Times New Roman"/>
          <w:sz w:val="28"/>
          <w:szCs w:val="28"/>
          <w:lang w:val="uk-UA"/>
        </w:rPr>
        <w:t>виробничої практики зі спеціальності</w:t>
      </w:r>
    </w:p>
    <w:p w:rsidR="00C03785" w:rsidRPr="00C03785" w:rsidRDefault="00360291" w:rsidP="00C0378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аспіранта</w:t>
      </w:r>
      <w:r w:rsidR="00C03785" w:rsidRPr="00C03785">
        <w:rPr>
          <w:rFonts w:ascii="Times New Roman" w:hAnsi="Times New Roman" w:cs="Times New Roman"/>
          <w:sz w:val="28"/>
          <w:szCs w:val="28"/>
          <w:lang w:val="uk-UA"/>
        </w:rPr>
        <w:t>-практиканта</w:t>
      </w:r>
    </w:p>
    <w:p w:rsidR="00C03785" w:rsidRPr="00C03785" w:rsidRDefault="00C03785" w:rsidP="00C037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03785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:rsidR="00C03785" w:rsidRPr="00C03785" w:rsidRDefault="00C03785" w:rsidP="00C0378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03785">
        <w:rPr>
          <w:rFonts w:ascii="Times New Roman" w:hAnsi="Times New Roman" w:cs="Times New Roman"/>
          <w:sz w:val="28"/>
          <w:szCs w:val="28"/>
          <w:lang w:val="uk-UA"/>
        </w:rPr>
        <w:t xml:space="preserve">(прізвище, </w:t>
      </w:r>
      <w:proofErr w:type="spellStart"/>
      <w:r w:rsidRPr="00C03785">
        <w:rPr>
          <w:rFonts w:ascii="Times New Roman" w:hAnsi="Times New Roman" w:cs="Times New Roman"/>
          <w:sz w:val="28"/>
          <w:szCs w:val="28"/>
          <w:lang w:val="uk-UA"/>
        </w:rPr>
        <w:t>ім</w:t>
      </w:r>
      <w:proofErr w:type="spellEnd"/>
      <w:r w:rsidRPr="00C03785">
        <w:rPr>
          <w:rFonts w:ascii="Times New Roman" w:hAnsi="Times New Roman" w:cs="Times New Roman"/>
          <w:sz w:val="28"/>
          <w:szCs w:val="28"/>
        </w:rPr>
        <w:t>’</w:t>
      </w:r>
      <w:r w:rsidRPr="00C03785">
        <w:rPr>
          <w:rFonts w:ascii="Times New Roman" w:hAnsi="Times New Roman" w:cs="Times New Roman"/>
          <w:sz w:val="28"/>
          <w:szCs w:val="28"/>
          <w:lang w:val="uk-UA"/>
        </w:rPr>
        <w:t>я, по батькові)</w:t>
      </w:r>
    </w:p>
    <w:p w:rsidR="00C03785" w:rsidRPr="00C03785" w:rsidRDefault="00360291" w:rsidP="00C0378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 курсу ______________________________________________</w:t>
      </w:r>
      <w:r w:rsidR="00C03785" w:rsidRPr="00C03785">
        <w:rPr>
          <w:rFonts w:ascii="Times New Roman" w:hAnsi="Times New Roman" w:cs="Times New Roman"/>
          <w:sz w:val="28"/>
          <w:szCs w:val="28"/>
          <w:lang w:val="uk-UA"/>
        </w:rPr>
        <w:t xml:space="preserve"> факультету________________________________________</w:t>
      </w:r>
    </w:p>
    <w:p w:rsidR="00C03785" w:rsidRPr="00C03785" w:rsidRDefault="00C03785" w:rsidP="00C037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03785">
        <w:rPr>
          <w:rFonts w:ascii="Times New Roman" w:hAnsi="Times New Roman" w:cs="Times New Roman"/>
          <w:sz w:val="28"/>
          <w:szCs w:val="28"/>
          <w:lang w:val="uk-UA"/>
        </w:rPr>
        <w:t>Херсонського державного університету</w:t>
      </w:r>
    </w:p>
    <w:p w:rsidR="00C03785" w:rsidRPr="00C03785" w:rsidRDefault="00C03785" w:rsidP="00C037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03785">
        <w:rPr>
          <w:rFonts w:ascii="Times New Roman" w:hAnsi="Times New Roman" w:cs="Times New Roman"/>
          <w:sz w:val="28"/>
          <w:szCs w:val="28"/>
          <w:lang w:val="uk-UA"/>
        </w:rPr>
        <w:t>Місце проходження практики:</w:t>
      </w:r>
    </w:p>
    <w:p w:rsidR="00C03785" w:rsidRPr="00C03785" w:rsidRDefault="00C03785" w:rsidP="00C037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03785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:rsidR="00C03785" w:rsidRPr="00C03785" w:rsidRDefault="00C03785" w:rsidP="00C037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03785">
        <w:rPr>
          <w:rFonts w:ascii="Times New Roman" w:hAnsi="Times New Roman" w:cs="Times New Roman"/>
          <w:sz w:val="28"/>
          <w:szCs w:val="28"/>
          <w:lang w:val="uk-UA"/>
        </w:rPr>
        <w:t>Термін проходження практики:</w:t>
      </w:r>
    </w:p>
    <w:p w:rsidR="00C03785" w:rsidRPr="00C03785" w:rsidRDefault="00C03785" w:rsidP="00C037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03785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:rsidR="00C03785" w:rsidRPr="00C03785" w:rsidRDefault="00C03785" w:rsidP="00C037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03785">
        <w:rPr>
          <w:rFonts w:ascii="Times New Roman" w:hAnsi="Times New Roman" w:cs="Times New Roman"/>
          <w:sz w:val="28"/>
          <w:szCs w:val="28"/>
          <w:lang w:val="uk-UA"/>
        </w:rPr>
        <w:t>Керівник практики:_________________________________________________</w:t>
      </w:r>
    </w:p>
    <w:p w:rsidR="00C03785" w:rsidRPr="00C03785" w:rsidRDefault="00C03785" w:rsidP="00C0378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03785" w:rsidRPr="00C03785" w:rsidRDefault="00C03785" w:rsidP="00C0378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03785" w:rsidRPr="00C03785" w:rsidRDefault="00C03785" w:rsidP="00C0378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03785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Загальні рекомендації щодо ведення щоденника</w:t>
      </w:r>
    </w:p>
    <w:p w:rsidR="00C03785" w:rsidRPr="00C03785" w:rsidRDefault="00C03785" w:rsidP="00C037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03785">
        <w:rPr>
          <w:rFonts w:ascii="Times New Roman" w:hAnsi="Times New Roman" w:cs="Times New Roman"/>
          <w:sz w:val="28"/>
          <w:szCs w:val="28"/>
          <w:lang w:val="uk-UA"/>
        </w:rPr>
        <w:t xml:space="preserve">1.Щоденник повинен відображати всю роботу </w:t>
      </w:r>
      <w:proofErr w:type="spellStart"/>
      <w:r w:rsidR="00360291">
        <w:rPr>
          <w:rFonts w:ascii="Times New Roman" w:hAnsi="Times New Roman" w:cs="Times New Roman"/>
          <w:sz w:val="28"/>
          <w:szCs w:val="28"/>
          <w:lang w:val="uk-UA"/>
        </w:rPr>
        <w:t>аспіраната</w:t>
      </w:r>
      <w:r w:rsidRPr="00C03785">
        <w:rPr>
          <w:rFonts w:ascii="Times New Roman" w:hAnsi="Times New Roman" w:cs="Times New Roman"/>
          <w:sz w:val="28"/>
          <w:szCs w:val="28"/>
          <w:lang w:val="uk-UA"/>
        </w:rPr>
        <w:t>-практиканта</w:t>
      </w:r>
      <w:proofErr w:type="spellEnd"/>
      <w:r w:rsidRPr="00C0378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03785" w:rsidRPr="00C03785" w:rsidRDefault="00C03785" w:rsidP="00C0378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03785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360291">
        <w:rPr>
          <w:rFonts w:ascii="Times New Roman" w:hAnsi="Times New Roman" w:cs="Times New Roman"/>
          <w:sz w:val="28"/>
          <w:szCs w:val="28"/>
          <w:lang w:val="uk-UA"/>
        </w:rPr>
        <w:t>Аспіранат</w:t>
      </w:r>
      <w:r w:rsidRPr="00C037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03785">
        <w:rPr>
          <w:rFonts w:ascii="Times New Roman" w:hAnsi="Times New Roman" w:cs="Times New Roman"/>
          <w:sz w:val="28"/>
          <w:szCs w:val="28"/>
          <w:lang w:val="uk-UA"/>
        </w:rPr>
        <w:t>зобов</w:t>
      </w:r>
      <w:proofErr w:type="spellEnd"/>
      <w:r w:rsidRPr="00C03785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C03785">
        <w:rPr>
          <w:rFonts w:ascii="Times New Roman" w:hAnsi="Times New Roman" w:cs="Times New Roman"/>
          <w:sz w:val="28"/>
          <w:szCs w:val="28"/>
          <w:lang w:val="uk-UA"/>
        </w:rPr>
        <w:t>язаний</w:t>
      </w:r>
      <w:proofErr w:type="spellEnd"/>
      <w:r w:rsidRPr="00C03785">
        <w:rPr>
          <w:rFonts w:ascii="Times New Roman" w:hAnsi="Times New Roman" w:cs="Times New Roman"/>
          <w:sz w:val="28"/>
          <w:szCs w:val="28"/>
          <w:lang w:val="uk-UA"/>
        </w:rPr>
        <w:t xml:space="preserve"> вести своєчасні та регулярні записи у щоденнику практики.</w:t>
      </w:r>
    </w:p>
    <w:p w:rsidR="00C03785" w:rsidRPr="00C03785" w:rsidRDefault="00C03785" w:rsidP="00C0378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03785" w:rsidRPr="00C03785" w:rsidRDefault="00C03785" w:rsidP="00C0378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03785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Схема щоденника</w:t>
      </w:r>
    </w:p>
    <w:p w:rsidR="00C03785" w:rsidRPr="00C03785" w:rsidRDefault="00C03785" w:rsidP="00C0378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854"/>
        <w:gridCol w:w="3191"/>
      </w:tblGrid>
      <w:tr w:rsidR="00C03785" w:rsidRPr="00C03785" w:rsidTr="004B757C">
        <w:tc>
          <w:tcPr>
            <w:tcW w:w="1526" w:type="dxa"/>
            <w:shd w:val="clear" w:color="auto" w:fill="auto"/>
          </w:tcPr>
          <w:p w:rsidR="00C03785" w:rsidRPr="00C03785" w:rsidRDefault="00C03785" w:rsidP="004B75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0378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Дата і час</w:t>
            </w:r>
          </w:p>
        </w:tc>
        <w:tc>
          <w:tcPr>
            <w:tcW w:w="4854" w:type="dxa"/>
            <w:shd w:val="clear" w:color="auto" w:fill="auto"/>
          </w:tcPr>
          <w:p w:rsidR="00C03785" w:rsidRPr="00C03785" w:rsidRDefault="00C03785" w:rsidP="004B75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0378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3191" w:type="dxa"/>
            <w:shd w:val="clear" w:color="auto" w:fill="auto"/>
          </w:tcPr>
          <w:p w:rsidR="00C03785" w:rsidRPr="00C03785" w:rsidRDefault="00C03785" w:rsidP="004B757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0378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Аналіз діяльності</w:t>
            </w:r>
          </w:p>
        </w:tc>
      </w:tr>
      <w:tr w:rsidR="00C03785" w:rsidRPr="00C03785" w:rsidTr="004B757C">
        <w:tc>
          <w:tcPr>
            <w:tcW w:w="1526" w:type="dxa"/>
            <w:shd w:val="clear" w:color="auto" w:fill="auto"/>
          </w:tcPr>
          <w:p w:rsidR="00C03785" w:rsidRPr="00C03785" w:rsidRDefault="00C03785" w:rsidP="004B75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54" w:type="dxa"/>
            <w:shd w:val="clear" w:color="auto" w:fill="auto"/>
          </w:tcPr>
          <w:p w:rsidR="00C03785" w:rsidRPr="00C03785" w:rsidRDefault="00C03785" w:rsidP="004B75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  <w:shd w:val="clear" w:color="auto" w:fill="auto"/>
          </w:tcPr>
          <w:p w:rsidR="00C03785" w:rsidRPr="00C03785" w:rsidRDefault="00C03785" w:rsidP="004B75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C03785" w:rsidRPr="00C03785" w:rsidRDefault="00C03785" w:rsidP="00C0378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11616" w:rsidRPr="00C03785" w:rsidRDefault="00311616" w:rsidP="00B540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11616" w:rsidRPr="00C03785" w:rsidRDefault="00311616" w:rsidP="00B540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11616" w:rsidRPr="00C03785" w:rsidRDefault="00311616" w:rsidP="00B540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11616" w:rsidRPr="00C03785" w:rsidRDefault="00311616" w:rsidP="00B540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11616" w:rsidRPr="00C03785" w:rsidRDefault="00311616" w:rsidP="00B540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11616" w:rsidRPr="00C03785" w:rsidRDefault="00311616" w:rsidP="00B540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11616" w:rsidRPr="00C03785" w:rsidRDefault="00C03785" w:rsidP="00B5405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37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311616" w:rsidRPr="00C03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221B9"/>
    <w:multiLevelType w:val="hybridMultilevel"/>
    <w:tmpl w:val="C60C6B14"/>
    <w:lvl w:ilvl="0" w:tplc="0419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>
    <w:nsid w:val="2BA101FA"/>
    <w:multiLevelType w:val="hybridMultilevel"/>
    <w:tmpl w:val="29E46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FEA"/>
    <w:rsid w:val="00074785"/>
    <w:rsid w:val="00075625"/>
    <w:rsid w:val="000E4373"/>
    <w:rsid w:val="00107778"/>
    <w:rsid w:val="0011371A"/>
    <w:rsid w:val="0012600A"/>
    <w:rsid w:val="00141D71"/>
    <w:rsid w:val="001424F6"/>
    <w:rsid w:val="00173A9B"/>
    <w:rsid w:val="001A372A"/>
    <w:rsid w:val="001B092C"/>
    <w:rsid w:val="001F22FD"/>
    <w:rsid w:val="002101A9"/>
    <w:rsid w:val="00216D9D"/>
    <w:rsid w:val="00282381"/>
    <w:rsid w:val="00285053"/>
    <w:rsid w:val="002C2213"/>
    <w:rsid w:val="002E1689"/>
    <w:rsid w:val="003064AD"/>
    <w:rsid w:val="00311616"/>
    <w:rsid w:val="00360291"/>
    <w:rsid w:val="0037243E"/>
    <w:rsid w:val="003A6622"/>
    <w:rsid w:val="003B673D"/>
    <w:rsid w:val="00403CFC"/>
    <w:rsid w:val="00415F78"/>
    <w:rsid w:val="004907E1"/>
    <w:rsid w:val="00494FEA"/>
    <w:rsid w:val="004B7B86"/>
    <w:rsid w:val="004C376A"/>
    <w:rsid w:val="004E6DDD"/>
    <w:rsid w:val="00541DC4"/>
    <w:rsid w:val="00550951"/>
    <w:rsid w:val="00575E9A"/>
    <w:rsid w:val="005E73B1"/>
    <w:rsid w:val="00606352"/>
    <w:rsid w:val="0062514F"/>
    <w:rsid w:val="006C1C17"/>
    <w:rsid w:val="006C7ECA"/>
    <w:rsid w:val="006E7FBA"/>
    <w:rsid w:val="00790127"/>
    <w:rsid w:val="007A59BE"/>
    <w:rsid w:val="00854F9C"/>
    <w:rsid w:val="008810C5"/>
    <w:rsid w:val="00945580"/>
    <w:rsid w:val="00954299"/>
    <w:rsid w:val="00961647"/>
    <w:rsid w:val="009636CF"/>
    <w:rsid w:val="00966366"/>
    <w:rsid w:val="00983332"/>
    <w:rsid w:val="00A05F67"/>
    <w:rsid w:val="00A61160"/>
    <w:rsid w:val="00A669B5"/>
    <w:rsid w:val="00A81C26"/>
    <w:rsid w:val="00A84152"/>
    <w:rsid w:val="00A97E05"/>
    <w:rsid w:val="00AD2728"/>
    <w:rsid w:val="00B154F1"/>
    <w:rsid w:val="00B54053"/>
    <w:rsid w:val="00B61890"/>
    <w:rsid w:val="00B7790F"/>
    <w:rsid w:val="00BC39EA"/>
    <w:rsid w:val="00BF2C1F"/>
    <w:rsid w:val="00BF5445"/>
    <w:rsid w:val="00BF649B"/>
    <w:rsid w:val="00C03785"/>
    <w:rsid w:val="00C11B53"/>
    <w:rsid w:val="00C40ED8"/>
    <w:rsid w:val="00C478AA"/>
    <w:rsid w:val="00C639DE"/>
    <w:rsid w:val="00C70E9A"/>
    <w:rsid w:val="00CA56B0"/>
    <w:rsid w:val="00CD4711"/>
    <w:rsid w:val="00CF7F4C"/>
    <w:rsid w:val="00D41C0E"/>
    <w:rsid w:val="00DC4055"/>
    <w:rsid w:val="00E34EC1"/>
    <w:rsid w:val="00E73331"/>
    <w:rsid w:val="00EF2E5F"/>
    <w:rsid w:val="00F04534"/>
    <w:rsid w:val="00F25D75"/>
    <w:rsid w:val="00FB35B4"/>
    <w:rsid w:val="00FC0278"/>
    <w:rsid w:val="00FC0A1A"/>
    <w:rsid w:val="00FF2852"/>
    <w:rsid w:val="00FF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1B5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540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1B5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54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buv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spu.edu/FileDownload.ashx/%D0%9F%D0%9E%D0%9B%D0%9E%D0%96%D0%95%D0%9D%D0%9D%D0%AF%20%D0%9F%D0%A0%D0%9E%20%D0%90%D0%A1%D0%9F%D0%86%D0%A0%D0%90%D0%9D%D0%A2%D0%A1%D0%AC%D0%9A%D0%A3%20%D0%9F%D0%A0%D0%90%D0%9A%D0%A2%D0%98%D0%9A%D0%A3%20%D0%A5%D0%94%D0%A3%202021.pdf?id=d86e3766-655a-42f9-ab5c-9e9ca1297e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4182</Words>
  <Characters>23838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2021-12-19T10:01:00Z</dcterms:created>
  <dcterms:modified xsi:type="dcterms:W3CDTF">2021-12-23T11:02:00Z</dcterms:modified>
</cp:coreProperties>
</file>